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94" w:rsidRDefault="00410994" w:rsidP="00410994">
      <w:pPr>
        <w:pStyle w:val="Masthead"/>
        <w:ind w:left="1440" w:hanging="1440"/>
        <w:rPr>
          <w:rFonts w:ascii="Arial" w:hAnsi="Arial"/>
          <w:sz w:val="16"/>
        </w:rPr>
      </w:pPr>
      <w:r>
        <w:rPr>
          <w:noProof/>
          <w:sz w:val="72"/>
          <w:lang w:eastAsia="en-US"/>
        </w:rPr>
        <mc:AlternateContent>
          <mc:Choice Requires="wpg">
            <w:drawing>
              <wp:anchor distT="0" distB="0" distL="114300" distR="114300" simplePos="0" relativeHeight="251658240" behindDoc="0" locked="0" layoutInCell="1" allowOverlap="1" wp14:editId="53298BBA">
                <wp:simplePos x="0" y="0"/>
                <wp:positionH relativeFrom="column">
                  <wp:posOffset>-357237</wp:posOffset>
                </wp:positionH>
                <wp:positionV relativeFrom="paragraph">
                  <wp:posOffset>89911</wp:posOffset>
                </wp:positionV>
                <wp:extent cx="1809750" cy="10553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055370"/>
                          <a:chOff x="8199" y="12534"/>
                          <a:chExt cx="2850" cy="1662"/>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10" y="12534"/>
                            <a:ext cx="1185" cy="1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8199" y="13626"/>
                            <a:ext cx="28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94" w:rsidRPr="00586124" w:rsidRDefault="00410994" w:rsidP="0049119B">
                              <w:pPr>
                                <w:jc w:val="center"/>
                                <w:rPr>
                                  <w:rFonts w:ascii="Arial" w:hAnsi="Arial" w:cs="Arial"/>
                                  <w:color w:val="FF0000"/>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8.15pt;margin-top:7.1pt;width:142.5pt;height:83.1pt;z-index:251658240" coordorigin="8199,12534" coordsize="2850,1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10;top:12534;width:1185;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4" o:spid="_x0000_s1028" type="#_x0000_t202" style="position:absolute;left:8199;top:13626;width:28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10994" w:rsidRPr="00586124" w:rsidRDefault="00410994" w:rsidP="0049119B">
                        <w:pPr>
                          <w:jc w:val="center"/>
                          <w:rPr>
                            <w:rFonts w:ascii="Arial" w:hAnsi="Arial" w:cs="Arial"/>
                            <w:color w:val="FF0000"/>
                            <w:sz w:val="16"/>
                            <w:szCs w:val="16"/>
                          </w:rPr>
                        </w:pPr>
                      </w:p>
                    </w:txbxContent>
                  </v:textbox>
                </v:shape>
              </v:group>
            </w:pict>
          </mc:Fallback>
        </mc:AlternateContent>
      </w:r>
      <w:r>
        <w:rPr>
          <w:sz w:val="72"/>
        </w:rPr>
        <w:tab/>
        <w:t>Porter Creek Secondary</w:t>
      </w:r>
      <w:r>
        <w:rPr>
          <w:rFonts w:ascii="Arial" w:hAnsi="Arial"/>
          <w:sz w:val="16"/>
        </w:rPr>
        <w:t xml:space="preserve"> </w:t>
      </w:r>
    </w:p>
    <w:p w:rsidR="00410994" w:rsidRDefault="00410994" w:rsidP="00410994">
      <w:pPr>
        <w:pStyle w:val="Masthead"/>
        <w:ind w:left="1440" w:hanging="1440"/>
        <w:rPr>
          <w:rFonts w:ascii="Arial" w:hAnsi="Arial"/>
          <w:sz w:val="16"/>
        </w:rPr>
      </w:pPr>
      <w:r>
        <w:rPr>
          <w:rFonts w:ascii="Arial" w:hAnsi="Arial"/>
          <w:sz w:val="16"/>
        </w:rPr>
        <w:tab/>
        <w:t>1405 Hickory Street, Whitehorse, Yukon Y1A 4M4     Phone: 1-867-667-8044 Fax: 1-867-667-8953</w:t>
      </w:r>
    </w:p>
    <w:p w:rsidR="00410994" w:rsidRDefault="00410994" w:rsidP="00410994">
      <w:pPr>
        <w:pStyle w:val="Heading7"/>
        <w:ind w:left="1440" w:hanging="1440"/>
      </w:pPr>
      <w:r>
        <w:rPr>
          <w:rFonts w:ascii="Arial" w:hAnsi="Arial"/>
          <w:color w:val="000000"/>
        </w:rPr>
        <w:t xml:space="preserve"> </w:t>
      </w:r>
      <w:r>
        <w:rPr>
          <w:rFonts w:ascii="Arial" w:hAnsi="Arial"/>
          <w:color w:val="000000"/>
        </w:rPr>
        <w:tab/>
      </w:r>
      <w:r>
        <w:rPr>
          <w:rFonts w:ascii="Arial" w:hAnsi="Arial"/>
          <w:color w:val="000000"/>
          <w:sz w:val="16"/>
        </w:rPr>
        <w:t xml:space="preserve">Principal:  Mr. </w:t>
      </w:r>
      <w:r w:rsidR="00CB6D74">
        <w:rPr>
          <w:rFonts w:ascii="Arial" w:hAnsi="Arial"/>
          <w:color w:val="000000"/>
          <w:sz w:val="16"/>
        </w:rPr>
        <w:t>Peter Giangrande</w:t>
      </w:r>
      <w:r>
        <w:rPr>
          <w:rFonts w:ascii="Arial" w:hAnsi="Arial"/>
          <w:color w:val="000000"/>
          <w:sz w:val="16"/>
        </w:rPr>
        <w:t xml:space="preserve">   Website: </w:t>
      </w:r>
      <w:hyperlink r:id="rId11" w:history="1">
        <w:r w:rsidR="00CB6D74" w:rsidRPr="000D72E9">
          <w:rPr>
            <w:rStyle w:val="Hyperlink"/>
            <w:rFonts w:ascii="Times New Roman" w:hAnsi="Times New Roman"/>
            <w:sz w:val="16"/>
          </w:rPr>
          <w:t>www.pcssrams.ca</w:t>
        </w:r>
      </w:hyperlink>
      <w:r>
        <w:rPr>
          <w:color w:val="000000"/>
          <w:sz w:val="16"/>
        </w:rPr>
        <w:t xml:space="preserve">   </w:t>
      </w:r>
      <w:r>
        <w:rPr>
          <w:rFonts w:ascii="Arial" w:hAnsi="Arial"/>
          <w:color w:val="000000"/>
          <w:sz w:val="16"/>
        </w:rPr>
        <w:t xml:space="preserve">Email: </w:t>
      </w:r>
      <w:hyperlink r:id="rId12" w:history="1">
        <w:r w:rsidR="0092495F" w:rsidRPr="0092495F">
          <w:rPr>
            <w:rStyle w:val="Hyperlink"/>
            <w:rFonts w:ascii="Arial" w:hAnsi="Arial"/>
            <w:sz w:val="16"/>
          </w:rPr>
          <w:t>pcss@gov.yk.ca</w:t>
        </w:r>
      </w:hyperlink>
    </w:p>
    <w:p w:rsidR="00410994" w:rsidRPr="00410994" w:rsidRDefault="00410994" w:rsidP="00410994">
      <w:pPr>
        <w:pStyle w:val="Heading3"/>
        <w:spacing w:before="0" w:after="0" w:line="360" w:lineRule="auto"/>
        <w:contextualSpacing/>
        <w:rPr>
          <w:rFonts w:ascii="Arial" w:hAnsi="Arial" w:cs="Arial"/>
          <w:sz w:val="32"/>
          <w:szCs w:val="32"/>
        </w:rPr>
      </w:pPr>
      <w:r>
        <w:rPr>
          <w:b w:val="0"/>
          <w:noProof/>
          <w:sz w:val="20"/>
        </w:rPr>
        <mc:AlternateContent>
          <mc:Choice Requires="wps">
            <w:drawing>
              <wp:anchor distT="0" distB="0" distL="114300" distR="114300" simplePos="0" relativeHeight="251659264" behindDoc="0" locked="0" layoutInCell="1" allowOverlap="1" wp14:editId="2AA4FEA2">
                <wp:simplePos x="0" y="0"/>
                <wp:positionH relativeFrom="page">
                  <wp:posOffset>1015267</wp:posOffset>
                </wp:positionH>
                <wp:positionV relativeFrom="page">
                  <wp:posOffset>1894464</wp:posOffset>
                </wp:positionV>
                <wp:extent cx="5816600" cy="16510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6600" cy="1651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994" w:rsidRDefault="00410994">
                            <w:pPr>
                              <w:rPr>
                                <w:rFonts w:ascii="Times New Roman" w:hAnsi="Times New Roman"/>
                                <w:sz w:val="20"/>
                                <w:lang w:val="en-CA" w:eastAsia="en-CA" w:bidi="x-none"/>
                              </w:rPr>
                            </w:pPr>
                          </w:p>
                          <w:p w:rsidR="00410994" w:rsidRDefault="00410994"/>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79.95pt;margin-top:149.15pt;width:458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" fillcolor="red" stroked="f" strokeweight="1pt">
                <v:path arrowok="t"/>
                <v:textbox inset="3pt,3pt,3pt,3pt">
                  <w:txbxContent>
                    <w:p w:rsidR="00410994" w:rsidRDefault="00410994">
                      <w:pPr>
                        <w:rPr>
                          <w:rFonts w:ascii="Times New Roman" w:hAnsi="Times New Roman"/>
                          <w:sz w:val="20"/>
                          <w:lang w:val="en-CA" w:eastAsia="en-CA" w:bidi="x-none"/>
                        </w:rPr>
                      </w:pPr>
                    </w:p>
                    <w:p w:rsidR="00410994" w:rsidRDefault="00410994"/>
                  </w:txbxContent>
                </v:textbox>
                <w10:wrap anchorx="page" anchory="page"/>
              </v:rect>
            </w:pict>
          </mc:Fallback>
        </mc:AlternateContent>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r>
        <w:rPr>
          <w:b w:val="0"/>
          <w:sz w:val="20"/>
          <w:lang w:eastAsia="en-CA" w:bidi="x-none"/>
        </w:rPr>
        <w:softHyphen/>
      </w:r>
    </w:p>
    <w:p w:rsidR="00AF1BBD" w:rsidRPr="00AF1BBD" w:rsidRDefault="005C3752" w:rsidP="005C3752">
      <w:pPr>
        <w:pStyle w:val="Heading3"/>
        <w:spacing w:before="0" w:after="0" w:line="360" w:lineRule="auto"/>
        <w:contextualSpacing/>
        <w:jc w:val="center"/>
        <w:rPr>
          <w:rFonts w:ascii="Arial" w:hAnsi="Arial" w:cs="Arial"/>
          <w:sz w:val="32"/>
          <w:szCs w:val="32"/>
        </w:rPr>
      </w:pPr>
      <w:r w:rsidRPr="00AF1BBD">
        <w:rPr>
          <w:rFonts w:ascii="Arial" w:hAnsi="Arial" w:cs="Arial"/>
          <w:sz w:val="32"/>
          <w:szCs w:val="32"/>
        </w:rPr>
        <w:t>STUDENT CODE OF CONDUCT</w:t>
      </w:r>
      <w:r w:rsidR="00AF1BBD" w:rsidRPr="00AF1BBD">
        <w:rPr>
          <w:rFonts w:ascii="Arial" w:hAnsi="Arial" w:cs="Arial"/>
          <w:sz w:val="32"/>
          <w:szCs w:val="32"/>
        </w:rPr>
        <w:t xml:space="preserve"> </w:t>
      </w:r>
    </w:p>
    <w:p w:rsidR="00924DE9" w:rsidRPr="00121342" w:rsidRDefault="00924DE9" w:rsidP="00121342">
      <w:r>
        <w:tab/>
      </w:r>
    </w:p>
    <w:p w:rsidR="005C3752" w:rsidRPr="00AF1BBD" w:rsidRDefault="005C3752" w:rsidP="005C3752">
      <w:pPr>
        <w:pStyle w:val="Heading3"/>
        <w:spacing w:before="0" w:after="0" w:line="360" w:lineRule="auto"/>
        <w:contextualSpacing/>
        <w:rPr>
          <w:rFonts w:ascii="Arial" w:hAnsi="Arial" w:cs="Arial"/>
          <w:i/>
          <w:szCs w:val="24"/>
        </w:rPr>
      </w:pPr>
      <w:r w:rsidRPr="00AF1BBD">
        <w:rPr>
          <w:rFonts w:ascii="Arial" w:hAnsi="Arial" w:cs="Arial"/>
          <w:i/>
          <w:szCs w:val="24"/>
        </w:rPr>
        <w:t>STUDENT BEHAVIOUR</w:t>
      </w:r>
    </w:p>
    <w:p w:rsidR="005C3752" w:rsidRDefault="004F55A0" w:rsidP="005C3752">
      <w:pPr>
        <w:pStyle w:val="BodyText"/>
        <w:spacing w:after="0" w:line="360" w:lineRule="auto"/>
        <w:contextualSpacing/>
        <w:rPr>
          <w:rFonts w:ascii="Arial" w:hAnsi="Arial" w:cs="Arial"/>
          <w:szCs w:val="24"/>
        </w:rPr>
      </w:pPr>
      <w:r>
        <w:rPr>
          <w:rFonts w:ascii="Arial" w:hAnsi="Arial" w:cs="Arial"/>
          <w:szCs w:val="24"/>
        </w:rPr>
        <w:t>Porter Creek Secondary School’s</w:t>
      </w:r>
      <w:r w:rsidR="005C3752" w:rsidRPr="004F55A0">
        <w:rPr>
          <w:rFonts w:ascii="Arial" w:hAnsi="Arial" w:cs="Arial"/>
          <w:szCs w:val="24"/>
        </w:rPr>
        <w:t xml:space="preserve"> Code of Conduct expects that students, staff and parents demonstrate mutual respect while in the building and/or involved with school-based activities. It is everyone’s responsibility to respect one another and one another’s property.</w:t>
      </w:r>
    </w:p>
    <w:p w:rsidR="00924DE9" w:rsidRDefault="00924DE9" w:rsidP="005C3752">
      <w:pPr>
        <w:pStyle w:val="BodyText"/>
        <w:spacing w:after="0" w:line="360" w:lineRule="auto"/>
        <w:contextualSpacing/>
        <w:rPr>
          <w:rFonts w:ascii="Arial" w:hAnsi="Arial" w:cs="Arial"/>
          <w:szCs w:val="24"/>
        </w:rPr>
      </w:pPr>
      <w:bookmarkStart w:id="0" w:name="_GoBack"/>
    </w:p>
    <w:bookmarkEnd w:id="0"/>
    <w:p w:rsidR="00C8694B" w:rsidRDefault="0076362D" w:rsidP="00C34C20">
      <w:pPr>
        <w:autoSpaceDE w:val="0"/>
        <w:autoSpaceDN w:val="0"/>
        <w:adjustRightInd w:val="0"/>
        <w:spacing w:line="360" w:lineRule="auto"/>
        <w:rPr>
          <w:rFonts w:ascii="Arial" w:hAnsi="Arial" w:cs="Arial"/>
        </w:rPr>
      </w:pPr>
      <w:r>
        <w:rPr>
          <w:rFonts w:ascii="Arial" w:hAnsi="Arial" w:cs="Arial"/>
        </w:rPr>
        <w:t>S</w:t>
      </w:r>
      <w:r w:rsidR="00924DE9" w:rsidRPr="00DE4FBC">
        <w:rPr>
          <w:rFonts w:ascii="Arial" w:hAnsi="Arial" w:cs="Arial"/>
        </w:rPr>
        <w:t>chool administration will maintain discretio</w:t>
      </w:r>
      <w:r>
        <w:rPr>
          <w:rFonts w:ascii="Arial" w:hAnsi="Arial" w:cs="Arial"/>
        </w:rPr>
        <w:t xml:space="preserve">n related to discipline matters.  At Porter Creek, we believe in reinforcing positive behavior, </w:t>
      </w:r>
      <w:r w:rsidR="00924DE9" w:rsidRPr="00DE4FBC">
        <w:rPr>
          <w:rFonts w:ascii="Arial" w:hAnsi="Arial" w:cs="Arial"/>
        </w:rPr>
        <w:t xml:space="preserve">with the understanding that all </w:t>
      </w:r>
      <w:proofErr w:type="spellStart"/>
      <w:r w:rsidR="00924DE9" w:rsidRPr="00DE4FBC">
        <w:rPr>
          <w:rFonts w:ascii="Arial" w:hAnsi="Arial" w:cs="Arial"/>
        </w:rPr>
        <w:t>behaviour</w:t>
      </w:r>
      <w:proofErr w:type="spellEnd"/>
      <w:r w:rsidR="00924DE9" w:rsidRPr="00DE4FBC">
        <w:rPr>
          <w:rFonts w:ascii="Arial" w:hAnsi="Arial" w:cs="Arial"/>
        </w:rPr>
        <w:t xml:space="preserve"> is a form of communication in a relationship. Emphasis is on building relationships of trust and open communication between all members of the school community. Disciplinary measures balance the needs and safety of the individual student with the safety of all students</w:t>
      </w:r>
      <w:r w:rsidR="00AB70BE">
        <w:rPr>
          <w:rFonts w:ascii="Arial" w:hAnsi="Arial" w:cs="Arial"/>
        </w:rPr>
        <w:t xml:space="preserve"> and s</w:t>
      </w:r>
      <w:r w:rsidR="00924DE9" w:rsidRPr="00DE4FBC">
        <w:rPr>
          <w:rFonts w:ascii="Arial" w:hAnsi="Arial" w:cs="Arial"/>
        </w:rPr>
        <w:t>chool staff and ensure that students stay in school whenever safely possible. The disciplinary process involves education</w:t>
      </w:r>
      <w:r w:rsidR="0092495F">
        <w:rPr>
          <w:rFonts w:ascii="Arial" w:hAnsi="Arial" w:cs="Arial"/>
        </w:rPr>
        <w:t>,</w:t>
      </w:r>
      <w:r w:rsidR="00924DE9" w:rsidRPr="00DE4FBC">
        <w:rPr>
          <w:rFonts w:ascii="Arial" w:hAnsi="Arial" w:cs="Arial"/>
        </w:rPr>
        <w:t xml:space="preserve"> and we strive towards restoring dignity for the individual student while repairing the relationship within the school community. Contact with parents is always a priority in discipline matters and conflict resolution processes are available to staff, students, and parents.</w:t>
      </w:r>
      <w:r w:rsidR="00C8694B">
        <w:rPr>
          <w:rFonts w:ascii="Arial" w:hAnsi="Arial" w:cs="Arial"/>
        </w:rPr>
        <w:t xml:space="preserve"> </w:t>
      </w:r>
    </w:p>
    <w:p w:rsidR="00483446" w:rsidRDefault="00C8694B" w:rsidP="00C34C20">
      <w:pPr>
        <w:autoSpaceDE w:val="0"/>
        <w:autoSpaceDN w:val="0"/>
        <w:adjustRightInd w:val="0"/>
        <w:spacing w:line="360" w:lineRule="auto"/>
        <w:rPr>
          <w:rFonts w:ascii="Arial" w:hAnsi="Arial" w:cs="Arial"/>
          <w:u w:val="single"/>
        </w:rPr>
      </w:pPr>
      <w:r w:rsidRPr="00483446">
        <w:rPr>
          <w:rFonts w:ascii="Arial" w:hAnsi="Arial" w:cs="Arial"/>
          <w:u w:val="single"/>
        </w:rPr>
        <w:t xml:space="preserve">The school administration will employ a number of interventions to seek improvement in student </w:t>
      </w:r>
      <w:proofErr w:type="spellStart"/>
      <w:r w:rsidRPr="00483446">
        <w:rPr>
          <w:rFonts w:ascii="Arial" w:hAnsi="Arial" w:cs="Arial"/>
          <w:u w:val="single"/>
        </w:rPr>
        <w:t>behaviour</w:t>
      </w:r>
      <w:proofErr w:type="spellEnd"/>
      <w:r w:rsidRPr="00483446">
        <w:rPr>
          <w:rFonts w:ascii="Arial" w:hAnsi="Arial" w:cs="Arial"/>
          <w:u w:val="single"/>
        </w:rPr>
        <w:t xml:space="preserve">.  </w:t>
      </w:r>
      <w:r w:rsidR="00483446">
        <w:rPr>
          <w:rFonts w:ascii="Arial" w:hAnsi="Arial" w:cs="Arial"/>
          <w:u w:val="single"/>
        </w:rPr>
        <w:t>Major incidents are recorded on disciplinary sheets (as attached) and are recorded in discipline file</w:t>
      </w:r>
      <w:r w:rsidR="0092495F">
        <w:rPr>
          <w:rFonts w:ascii="Arial" w:hAnsi="Arial" w:cs="Arial"/>
          <w:u w:val="single"/>
        </w:rPr>
        <w:t>s</w:t>
      </w:r>
      <w:r w:rsidR="00483446">
        <w:rPr>
          <w:rFonts w:ascii="Arial" w:hAnsi="Arial" w:cs="Arial"/>
          <w:u w:val="single"/>
        </w:rPr>
        <w:t xml:space="preserve">. </w:t>
      </w:r>
      <w:r w:rsidRPr="00483446">
        <w:rPr>
          <w:rFonts w:ascii="Arial" w:hAnsi="Arial" w:cs="Arial"/>
          <w:u w:val="single"/>
        </w:rPr>
        <w:t>Interventions</w:t>
      </w:r>
      <w:r w:rsidR="006914A4">
        <w:rPr>
          <w:rFonts w:ascii="Arial" w:hAnsi="Arial" w:cs="Arial"/>
          <w:u w:val="single"/>
        </w:rPr>
        <w:t xml:space="preserve"> </w:t>
      </w:r>
      <w:r w:rsidRPr="00483446">
        <w:rPr>
          <w:rFonts w:ascii="Arial" w:hAnsi="Arial" w:cs="Arial"/>
          <w:u w:val="single"/>
        </w:rPr>
        <w:t>include</w:t>
      </w:r>
      <w:r w:rsidR="00483446" w:rsidRPr="00483446">
        <w:rPr>
          <w:rFonts w:ascii="Arial" w:hAnsi="Arial" w:cs="Arial"/>
          <w:u w:val="single"/>
        </w:rPr>
        <w:t>, but are not limited to</w:t>
      </w:r>
      <w:r w:rsidRPr="00483446">
        <w:rPr>
          <w:rFonts w:ascii="Arial" w:hAnsi="Arial" w:cs="Arial"/>
          <w:u w:val="single"/>
        </w:rPr>
        <w:t>:</w:t>
      </w:r>
    </w:p>
    <w:p w:rsidR="00AF1BBD" w:rsidRPr="00483446" w:rsidRDefault="00AF1BBD" w:rsidP="00C34C20">
      <w:pPr>
        <w:autoSpaceDE w:val="0"/>
        <w:autoSpaceDN w:val="0"/>
        <w:adjustRightInd w:val="0"/>
        <w:spacing w:line="360" w:lineRule="auto"/>
        <w:rPr>
          <w:rFonts w:ascii="Arial" w:hAnsi="Arial" w:cs="Arial"/>
          <w:u w:val="single"/>
        </w:rPr>
      </w:pP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Conferencing with the student</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A phone call, meeting, or written contact with the parent or guardian</w:t>
      </w:r>
    </w:p>
    <w:p w:rsidR="00483446" w:rsidRPr="00AF1BBD" w:rsidRDefault="00483446" w:rsidP="00AF1BBD">
      <w:pPr>
        <w:pStyle w:val="ListParagraph"/>
        <w:numPr>
          <w:ilvl w:val="0"/>
          <w:numId w:val="33"/>
        </w:numPr>
        <w:autoSpaceDE w:val="0"/>
        <w:autoSpaceDN w:val="0"/>
        <w:adjustRightInd w:val="0"/>
        <w:rPr>
          <w:rFonts w:ascii="Arial" w:hAnsi="Arial" w:cs="Arial"/>
        </w:rPr>
      </w:pPr>
      <w:r w:rsidRPr="00AF1BBD">
        <w:rPr>
          <w:rFonts w:ascii="Arial" w:hAnsi="Arial" w:cs="Arial"/>
        </w:rPr>
        <w:t>Conference Restitution Specialist</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Restitution</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Referral to the School Guidance Counsellor</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 xml:space="preserve">Referral to the visiting </w:t>
      </w:r>
      <w:r w:rsidR="00D229C5">
        <w:rPr>
          <w:rFonts w:ascii="Arial" w:hAnsi="Arial" w:cs="Arial"/>
        </w:rPr>
        <w:t>Mental Wellness and Substance Use Counsellor</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lastRenderedPageBreak/>
        <w:t xml:space="preserve">Detention </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 xml:space="preserve">Dismissal from School (for </w:t>
      </w:r>
      <w:r w:rsidR="00D229C5">
        <w:rPr>
          <w:rFonts w:ascii="Arial" w:hAnsi="Arial" w:cs="Arial"/>
        </w:rPr>
        <w:t>a</w:t>
      </w:r>
      <w:r w:rsidR="00D229C5" w:rsidRPr="00AF1BBD">
        <w:rPr>
          <w:rFonts w:ascii="Arial" w:hAnsi="Arial" w:cs="Arial"/>
        </w:rPr>
        <w:t xml:space="preserve"> </w:t>
      </w:r>
      <w:r w:rsidRPr="00AF1BBD">
        <w:rPr>
          <w:rFonts w:ascii="Arial" w:hAnsi="Arial" w:cs="Arial"/>
        </w:rPr>
        <w:t>period not to exceed 2 days)</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In-School Suspension</w:t>
      </w:r>
    </w:p>
    <w:p w:rsidR="00483446" w:rsidRPr="00AF1BBD" w:rsidRDefault="00483446" w:rsidP="00AF1BBD">
      <w:pPr>
        <w:pStyle w:val="ListParagraph"/>
        <w:numPr>
          <w:ilvl w:val="0"/>
          <w:numId w:val="33"/>
        </w:numPr>
        <w:autoSpaceDE w:val="0"/>
        <w:autoSpaceDN w:val="0"/>
        <w:adjustRightInd w:val="0"/>
        <w:rPr>
          <w:rFonts w:ascii="Arial" w:hAnsi="Arial" w:cs="Arial"/>
        </w:rPr>
      </w:pPr>
      <w:r w:rsidRPr="00AF1BBD">
        <w:rPr>
          <w:rFonts w:ascii="Arial" w:hAnsi="Arial" w:cs="Arial"/>
        </w:rPr>
        <w:t>Involvement of the Violent Threat Risk Assessment Protocol</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Out of School Suspension (from 1 to 10 days)</w:t>
      </w:r>
    </w:p>
    <w:p w:rsidR="00483446" w:rsidRPr="00AF1BBD" w:rsidRDefault="00483446" w:rsidP="00AF1BBD">
      <w:pPr>
        <w:pStyle w:val="ListParagraph"/>
        <w:numPr>
          <w:ilvl w:val="0"/>
          <w:numId w:val="33"/>
        </w:numPr>
        <w:autoSpaceDE w:val="0"/>
        <w:autoSpaceDN w:val="0"/>
        <w:adjustRightInd w:val="0"/>
        <w:rPr>
          <w:rFonts w:ascii="Arial" w:hAnsi="Arial" w:cs="Arial"/>
        </w:rPr>
      </w:pPr>
      <w:r w:rsidRPr="00AF1BBD">
        <w:rPr>
          <w:rFonts w:ascii="Arial" w:hAnsi="Arial" w:cs="Arial"/>
        </w:rPr>
        <w:t>Referral to RCMP</w:t>
      </w:r>
    </w:p>
    <w:p w:rsidR="00C8694B" w:rsidRPr="00AF1BBD" w:rsidRDefault="00C8694B" w:rsidP="00AF1BBD">
      <w:pPr>
        <w:pStyle w:val="ListParagraph"/>
        <w:numPr>
          <w:ilvl w:val="0"/>
          <w:numId w:val="33"/>
        </w:numPr>
        <w:autoSpaceDE w:val="0"/>
        <w:autoSpaceDN w:val="0"/>
        <w:adjustRightInd w:val="0"/>
        <w:rPr>
          <w:rFonts w:ascii="Arial" w:hAnsi="Arial" w:cs="Arial"/>
        </w:rPr>
      </w:pPr>
      <w:r w:rsidRPr="00AF1BBD">
        <w:rPr>
          <w:rFonts w:ascii="Arial" w:hAnsi="Arial" w:cs="Arial"/>
        </w:rPr>
        <w:t>Recommendation to School Council for an Extended Out of School Suspension</w:t>
      </w:r>
    </w:p>
    <w:p w:rsidR="00C8694B" w:rsidRDefault="00C8694B" w:rsidP="00C34C20">
      <w:pPr>
        <w:autoSpaceDE w:val="0"/>
        <w:autoSpaceDN w:val="0"/>
        <w:adjustRightInd w:val="0"/>
        <w:spacing w:line="360" w:lineRule="auto"/>
        <w:rPr>
          <w:rFonts w:ascii="Arial" w:hAnsi="Arial" w:cs="Arial"/>
          <w:b/>
          <w:szCs w:val="24"/>
        </w:rPr>
      </w:pPr>
    </w:p>
    <w:p w:rsidR="005C3752" w:rsidRPr="00AF1BBD" w:rsidRDefault="005C3752" w:rsidP="00C34C20">
      <w:pPr>
        <w:autoSpaceDE w:val="0"/>
        <w:autoSpaceDN w:val="0"/>
        <w:adjustRightInd w:val="0"/>
        <w:spacing w:line="360" w:lineRule="auto"/>
        <w:rPr>
          <w:rFonts w:ascii="Arial" w:hAnsi="Arial" w:cs="Arial"/>
          <w:i/>
        </w:rPr>
      </w:pPr>
      <w:r w:rsidRPr="00AF1BBD">
        <w:rPr>
          <w:rFonts w:ascii="Arial" w:hAnsi="Arial" w:cs="Arial"/>
          <w:b/>
          <w:i/>
          <w:szCs w:val="24"/>
        </w:rPr>
        <w:t>BULLYING, HARASSMENT AND HUMAN RIGHTS VIOLATION</w:t>
      </w:r>
    </w:p>
    <w:p w:rsidR="00AF1BBD" w:rsidRDefault="005C3752" w:rsidP="00483446">
      <w:pPr>
        <w:pStyle w:val="BodyText"/>
        <w:spacing w:after="0" w:line="360" w:lineRule="auto"/>
        <w:contextualSpacing/>
        <w:rPr>
          <w:rFonts w:ascii="Arial" w:hAnsi="Arial" w:cs="Arial"/>
          <w:szCs w:val="24"/>
        </w:rPr>
      </w:pPr>
      <w:r w:rsidRPr="004F55A0">
        <w:rPr>
          <w:rFonts w:ascii="Arial" w:hAnsi="Arial" w:cs="Arial"/>
          <w:szCs w:val="24"/>
        </w:rPr>
        <w:t>It is expected that we all conduct ourselves in a</w:t>
      </w:r>
      <w:r w:rsidR="00D229C5">
        <w:rPr>
          <w:rFonts w:ascii="Arial" w:hAnsi="Arial" w:cs="Arial"/>
          <w:szCs w:val="24"/>
        </w:rPr>
        <w:t>n</w:t>
      </w:r>
      <w:r w:rsidRPr="004F55A0">
        <w:rPr>
          <w:rFonts w:ascii="Arial" w:hAnsi="Arial" w:cs="Arial"/>
          <w:szCs w:val="24"/>
        </w:rPr>
        <w:t xml:space="preserve"> appropriate manner at all times.  Bullying, harassment (this may include cyber bullying, physical intimidation, emotional, sexual and or any other harassment deemed inappropriate by the school administration)</w:t>
      </w:r>
      <w:r w:rsidR="00C90AA9">
        <w:rPr>
          <w:rFonts w:ascii="Arial" w:hAnsi="Arial" w:cs="Arial"/>
          <w:szCs w:val="24"/>
        </w:rPr>
        <w:t>,</w:t>
      </w:r>
      <w:r w:rsidRPr="004F55A0">
        <w:rPr>
          <w:rFonts w:ascii="Arial" w:hAnsi="Arial" w:cs="Arial"/>
          <w:szCs w:val="24"/>
        </w:rPr>
        <w:t xml:space="preserve"> and Human Right violations of any kind will not be tolerated and disciplinary measures will be undertaken to address concerns as they arise.</w:t>
      </w:r>
    </w:p>
    <w:p w:rsidR="00C8694B" w:rsidRPr="004F55A0" w:rsidRDefault="005C3752" w:rsidP="00483446">
      <w:pPr>
        <w:pStyle w:val="BodyText"/>
        <w:spacing w:after="0" w:line="360" w:lineRule="auto"/>
        <w:contextualSpacing/>
        <w:rPr>
          <w:rFonts w:ascii="Arial" w:hAnsi="Arial" w:cs="Arial"/>
          <w:szCs w:val="24"/>
        </w:rPr>
      </w:pPr>
      <w:r w:rsidRPr="004F55A0">
        <w:rPr>
          <w:rFonts w:ascii="Arial" w:hAnsi="Arial" w:cs="Arial"/>
          <w:szCs w:val="24"/>
        </w:rPr>
        <w:t xml:space="preserve">  </w:t>
      </w:r>
    </w:p>
    <w:p w:rsidR="000A4146" w:rsidRDefault="00C34C20" w:rsidP="00AF1BBD">
      <w:pPr>
        <w:numPr>
          <w:ilvl w:val="0"/>
          <w:numId w:val="34"/>
        </w:numPr>
        <w:spacing w:line="360" w:lineRule="auto"/>
        <w:ind w:right="143"/>
        <w:contextualSpacing/>
        <w:rPr>
          <w:rFonts w:ascii="Arial" w:hAnsi="Arial" w:cs="Arial"/>
          <w:szCs w:val="24"/>
        </w:rPr>
      </w:pPr>
      <w:r>
        <w:rPr>
          <w:rFonts w:ascii="Arial" w:hAnsi="Arial" w:cs="Arial"/>
          <w:szCs w:val="24"/>
        </w:rPr>
        <w:t>Whe</w:t>
      </w:r>
      <w:r w:rsidR="00D229C5">
        <w:rPr>
          <w:rFonts w:ascii="Arial" w:hAnsi="Arial" w:cs="Arial"/>
          <w:szCs w:val="24"/>
        </w:rPr>
        <w:t>n appropriate</w:t>
      </w:r>
      <w:r>
        <w:rPr>
          <w:rFonts w:ascii="Arial" w:hAnsi="Arial" w:cs="Arial"/>
          <w:szCs w:val="24"/>
        </w:rPr>
        <w:t>, bullying/harassment incidents will be considered through the Violent Threat Risk Assessment Protocol</w:t>
      </w:r>
      <w:r w:rsidR="000A4146">
        <w:rPr>
          <w:rFonts w:ascii="Arial" w:hAnsi="Arial" w:cs="Arial"/>
          <w:szCs w:val="24"/>
        </w:rPr>
        <w:t>.</w:t>
      </w:r>
    </w:p>
    <w:p w:rsidR="005C3752" w:rsidRPr="000A4146" w:rsidRDefault="005C3752" w:rsidP="000A4146">
      <w:pPr>
        <w:numPr>
          <w:ilvl w:val="0"/>
          <w:numId w:val="34"/>
        </w:numPr>
        <w:spacing w:line="360" w:lineRule="auto"/>
        <w:ind w:right="143"/>
        <w:contextualSpacing/>
        <w:rPr>
          <w:rFonts w:ascii="Arial" w:hAnsi="Arial" w:cs="Arial"/>
          <w:szCs w:val="24"/>
        </w:rPr>
      </w:pPr>
      <w:r w:rsidRPr="004F55A0">
        <w:rPr>
          <w:rFonts w:ascii="Arial" w:hAnsi="Arial" w:cs="Arial"/>
          <w:szCs w:val="24"/>
        </w:rPr>
        <w:t xml:space="preserve">Reporting of bullying/harassment </w:t>
      </w:r>
      <w:r w:rsidR="00D229C5">
        <w:rPr>
          <w:rFonts w:ascii="Arial" w:hAnsi="Arial" w:cs="Arial"/>
          <w:szCs w:val="24"/>
        </w:rPr>
        <w:t>is</w:t>
      </w:r>
      <w:r w:rsidRPr="004F55A0">
        <w:rPr>
          <w:rFonts w:ascii="Arial" w:hAnsi="Arial" w:cs="Arial"/>
          <w:szCs w:val="24"/>
        </w:rPr>
        <w:t xml:space="preserve"> not limited to victims and offenders</w:t>
      </w:r>
      <w:r w:rsidR="000A4146">
        <w:rPr>
          <w:rFonts w:ascii="Arial" w:hAnsi="Arial" w:cs="Arial"/>
          <w:szCs w:val="24"/>
        </w:rPr>
        <w:t xml:space="preserve">. </w:t>
      </w:r>
      <w:r w:rsidRPr="000A4146">
        <w:rPr>
          <w:rFonts w:ascii="Arial" w:hAnsi="Arial" w:cs="Arial"/>
          <w:szCs w:val="24"/>
        </w:rPr>
        <w:t xml:space="preserve">Observers of such actions </w:t>
      </w:r>
      <w:r w:rsidR="00D229C5" w:rsidRPr="000A4146">
        <w:rPr>
          <w:rFonts w:ascii="Arial" w:hAnsi="Arial" w:cs="Arial"/>
          <w:szCs w:val="24"/>
        </w:rPr>
        <w:t xml:space="preserve">should </w:t>
      </w:r>
      <w:r w:rsidRPr="000A4146">
        <w:rPr>
          <w:rFonts w:ascii="Arial" w:hAnsi="Arial" w:cs="Arial"/>
          <w:szCs w:val="24"/>
        </w:rPr>
        <w:t>report incidences to staff.</w:t>
      </w:r>
    </w:p>
    <w:p w:rsidR="005C3752" w:rsidRPr="004F55A0" w:rsidRDefault="00D229C5" w:rsidP="00AF1BBD">
      <w:pPr>
        <w:numPr>
          <w:ilvl w:val="0"/>
          <w:numId w:val="34"/>
        </w:numPr>
        <w:spacing w:line="360" w:lineRule="auto"/>
        <w:ind w:right="143"/>
        <w:contextualSpacing/>
        <w:rPr>
          <w:rFonts w:ascii="Arial" w:hAnsi="Arial" w:cs="Arial"/>
          <w:szCs w:val="24"/>
        </w:rPr>
      </w:pPr>
      <w:r>
        <w:rPr>
          <w:rFonts w:ascii="Arial" w:hAnsi="Arial" w:cs="Arial"/>
          <w:szCs w:val="24"/>
        </w:rPr>
        <w:t>Conseque</w:t>
      </w:r>
      <w:r w:rsidR="000A4146">
        <w:rPr>
          <w:rFonts w:ascii="Arial" w:hAnsi="Arial" w:cs="Arial"/>
          <w:szCs w:val="24"/>
        </w:rPr>
        <w:t>n</w:t>
      </w:r>
      <w:r>
        <w:rPr>
          <w:rFonts w:ascii="Arial" w:hAnsi="Arial" w:cs="Arial"/>
          <w:szCs w:val="24"/>
        </w:rPr>
        <w:t xml:space="preserve">ces for bullying </w:t>
      </w:r>
      <w:proofErr w:type="spellStart"/>
      <w:r>
        <w:rPr>
          <w:rFonts w:ascii="Arial" w:hAnsi="Arial" w:cs="Arial"/>
          <w:szCs w:val="24"/>
        </w:rPr>
        <w:t>behaviour</w:t>
      </w:r>
      <w:proofErr w:type="spellEnd"/>
      <w:r>
        <w:rPr>
          <w:rFonts w:ascii="Arial" w:hAnsi="Arial" w:cs="Arial"/>
          <w:szCs w:val="24"/>
        </w:rPr>
        <w:t xml:space="preserve"> will d</w:t>
      </w:r>
      <w:r w:rsidR="005C3752" w:rsidRPr="004F55A0">
        <w:rPr>
          <w:rFonts w:ascii="Arial" w:hAnsi="Arial" w:cs="Arial"/>
          <w:szCs w:val="24"/>
        </w:rPr>
        <w:t xml:space="preserve">epend on the nature and type of bullying/harassment. </w:t>
      </w:r>
    </w:p>
    <w:p w:rsidR="00483446" w:rsidRDefault="005C3752" w:rsidP="00AF1BBD">
      <w:pPr>
        <w:numPr>
          <w:ilvl w:val="0"/>
          <w:numId w:val="34"/>
        </w:numPr>
        <w:spacing w:line="360" w:lineRule="auto"/>
        <w:ind w:right="143"/>
        <w:contextualSpacing/>
        <w:rPr>
          <w:rFonts w:ascii="Arial" w:hAnsi="Arial" w:cs="Arial"/>
          <w:szCs w:val="24"/>
        </w:rPr>
      </w:pPr>
      <w:r w:rsidRPr="004F55A0">
        <w:rPr>
          <w:rFonts w:ascii="Arial" w:hAnsi="Arial" w:cs="Arial"/>
          <w:szCs w:val="24"/>
        </w:rPr>
        <w:t xml:space="preserve">Depending on the nature and type of bullying/harassment, the </w:t>
      </w:r>
      <w:r w:rsidR="00C34C20">
        <w:rPr>
          <w:rFonts w:ascii="Arial" w:hAnsi="Arial" w:cs="Arial"/>
          <w:szCs w:val="24"/>
        </w:rPr>
        <w:t>RCMP</w:t>
      </w:r>
      <w:r w:rsidRPr="004F55A0">
        <w:rPr>
          <w:rFonts w:ascii="Arial" w:hAnsi="Arial" w:cs="Arial"/>
          <w:szCs w:val="24"/>
        </w:rPr>
        <w:t xml:space="preserve"> may be contacted.</w:t>
      </w:r>
    </w:p>
    <w:p w:rsidR="00483446" w:rsidRDefault="00483446" w:rsidP="00483446">
      <w:pPr>
        <w:spacing w:line="360" w:lineRule="auto"/>
        <w:ind w:right="143"/>
        <w:contextualSpacing/>
        <w:rPr>
          <w:rFonts w:ascii="Arial" w:hAnsi="Arial" w:cs="Arial"/>
          <w:b/>
          <w:szCs w:val="24"/>
        </w:rPr>
      </w:pPr>
    </w:p>
    <w:p w:rsidR="005C3752" w:rsidRPr="00AF1BBD" w:rsidRDefault="005C3752" w:rsidP="00483446">
      <w:pPr>
        <w:spacing w:line="360" w:lineRule="auto"/>
        <w:ind w:right="143"/>
        <w:contextualSpacing/>
        <w:rPr>
          <w:rFonts w:ascii="Arial" w:hAnsi="Arial" w:cs="Arial"/>
          <w:i/>
          <w:szCs w:val="24"/>
        </w:rPr>
      </w:pPr>
      <w:r w:rsidRPr="00AF1BBD">
        <w:rPr>
          <w:rFonts w:ascii="Arial" w:hAnsi="Arial" w:cs="Arial"/>
          <w:b/>
          <w:i/>
          <w:szCs w:val="24"/>
        </w:rPr>
        <w:t>GANG AFFILIATION</w:t>
      </w:r>
    </w:p>
    <w:p w:rsidR="005C3752" w:rsidRPr="004F55A0" w:rsidRDefault="005C3752" w:rsidP="005C3752">
      <w:pPr>
        <w:spacing w:line="360" w:lineRule="auto"/>
        <w:contextualSpacing/>
        <w:rPr>
          <w:rFonts w:ascii="Arial" w:hAnsi="Arial" w:cs="Arial"/>
          <w:szCs w:val="24"/>
        </w:rPr>
      </w:pPr>
      <w:r w:rsidRPr="004F55A0">
        <w:rPr>
          <w:rFonts w:ascii="Arial" w:hAnsi="Arial" w:cs="Arial"/>
          <w:szCs w:val="24"/>
        </w:rPr>
        <w:t xml:space="preserve">Students associated with gangs or involved in gang activity will be suspended from school and referred to the </w:t>
      </w:r>
      <w:r w:rsidR="00C34C20">
        <w:rPr>
          <w:rFonts w:ascii="Arial" w:hAnsi="Arial" w:cs="Arial"/>
          <w:szCs w:val="24"/>
        </w:rPr>
        <w:t>RCMP</w:t>
      </w:r>
      <w:r w:rsidRPr="004F55A0">
        <w:rPr>
          <w:rFonts w:ascii="Arial" w:hAnsi="Arial" w:cs="Arial"/>
          <w:szCs w:val="24"/>
        </w:rPr>
        <w:t xml:space="preserve"> for investigation.</w:t>
      </w:r>
    </w:p>
    <w:p w:rsidR="005C3752" w:rsidRDefault="005C3752" w:rsidP="005C3752">
      <w:pPr>
        <w:spacing w:line="360" w:lineRule="auto"/>
        <w:contextualSpacing/>
        <w:rPr>
          <w:rFonts w:ascii="Arial" w:hAnsi="Arial" w:cs="Arial"/>
          <w:szCs w:val="24"/>
        </w:rPr>
      </w:pPr>
    </w:p>
    <w:p w:rsidR="005C3752" w:rsidRPr="00AF1BBD" w:rsidRDefault="005C3752" w:rsidP="005C3752">
      <w:pPr>
        <w:spacing w:line="360" w:lineRule="auto"/>
        <w:contextualSpacing/>
        <w:rPr>
          <w:rFonts w:ascii="Arial" w:hAnsi="Arial" w:cs="Arial"/>
          <w:b/>
          <w:i/>
          <w:szCs w:val="24"/>
        </w:rPr>
      </w:pPr>
      <w:r w:rsidRPr="00AF1BBD">
        <w:rPr>
          <w:rFonts w:ascii="Arial" w:hAnsi="Arial" w:cs="Arial"/>
          <w:b/>
          <w:i/>
          <w:szCs w:val="24"/>
        </w:rPr>
        <w:t xml:space="preserve">DRESS CODE </w:t>
      </w:r>
    </w:p>
    <w:p w:rsidR="00C8694B" w:rsidRPr="004F55A0" w:rsidRDefault="00C8694B" w:rsidP="00C8694B">
      <w:pPr>
        <w:spacing w:line="360" w:lineRule="auto"/>
        <w:contextualSpacing/>
        <w:rPr>
          <w:rFonts w:ascii="Arial" w:hAnsi="Arial" w:cs="Arial"/>
          <w:szCs w:val="24"/>
        </w:rPr>
      </w:pPr>
      <w:r w:rsidRPr="004F55A0">
        <w:rPr>
          <w:rFonts w:ascii="Arial" w:hAnsi="Arial" w:cs="Arial"/>
          <w:szCs w:val="24"/>
        </w:rPr>
        <w:t xml:space="preserve">Students are expected to dress in a manner appropriate for the workplace.  Individuals who are dressed inappropriately will be asked kindly and discreetly to change. </w:t>
      </w:r>
    </w:p>
    <w:p w:rsidR="00663E0F" w:rsidRPr="00C90AA9" w:rsidRDefault="00663E0F" w:rsidP="00C8694B">
      <w:pPr>
        <w:pStyle w:val="ListParagraph"/>
        <w:numPr>
          <w:ilvl w:val="0"/>
          <w:numId w:val="22"/>
        </w:numPr>
        <w:autoSpaceDE w:val="0"/>
        <w:autoSpaceDN w:val="0"/>
        <w:adjustRightInd w:val="0"/>
        <w:rPr>
          <w:rFonts w:ascii="Arial" w:hAnsi="Arial" w:cs="Arial"/>
          <w:bCs/>
          <w:iCs/>
        </w:rPr>
      </w:pPr>
      <w:r w:rsidRPr="00AF1BBD">
        <w:rPr>
          <w:rFonts w:ascii="Arial" w:hAnsi="Arial" w:cs="Arial"/>
        </w:rPr>
        <w:t>Items of</w:t>
      </w:r>
      <w:r w:rsidRPr="00AF1BBD">
        <w:rPr>
          <w:rFonts w:ascii="Arial" w:hAnsi="Arial" w:cs="Arial"/>
          <w:bCs/>
          <w:iCs/>
        </w:rPr>
        <w:t xml:space="preserve"> </w:t>
      </w:r>
      <w:r w:rsidRPr="00AF1BBD">
        <w:rPr>
          <w:rFonts w:ascii="Arial" w:hAnsi="Arial" w:cs="Arial"/>
        </w:rPr>
        <w:t xml:space="preserve">clothing with messages </w:t>
      </w:r>
      <w:r w:rsidR="00841BAA">
        <w:rPr>
          <w:rFonts w:ascii="Arial" w:hAnsi="Arial" w:cs="Arial"/>
        </w:rPr>
        <w:t xml:space="preserve">or images that are deemed offensive or </w:t>
      </w:r>
      <w:r w:rsidRPr="00AF1BBD">
        <w:rPr>
          <w:rFonts w:ascii="Arial" w:hAnsi="Arial" w:cs="Arial"/>
        </w:rPr>
        <w:t>that encourage the use of drugs or alcohol</w:t>
      </w:r>
      <w:r w:rsidR="000A4146">
        <w:rPr>
          <w:rFonts w:ascii="Arial" w:hAnsi="Arial" w:cs="Arial"/>
        </w:rPr>
        <w:t xml:space="preserve"> </w:t>
      </w:r>
      <w:r w:rsidRPr="00AF1BBD">
        <w:rPr>
          <w:rFonts w:ascii="Arial" w:hAnsi="Arial" w:cs="Arial"/>
        </w:rPr>
        <w:t>are not acceptable</w:t>
      </w:r>
      <w:r w:rsidRPr="00AF1BBD">
        <w:rPr>
          <w:rFonts w:ascii="Arial" w:hAnsi="Arial" w:cs="Arial"/>
          <w:bCs/>
          <w:iCs/>
        </w:rPr>
        <w:t xml:space="preserve"> </w:t>
      </w:r>
      <w:r w:rsidRPr="00AF1BBD">
        <w:rPr>
          <w:rFonts w:ascii="Arial" w:hAnsi="Arial" w:cs="Arial"/>
        </w:rPr>
        <w:t xml:space="preserve">school attire. </w:t>
      </w:r>
    </w:p>
    <w:p w:rsidR="00C90AA9" w:rsidRPr="00AF1BBD" w:rsidRDefault="00C90AA9" w:rsidP="00C90AA9">
      <w:pPr>
        <w:pStyle w:val="ListParagraph"/>
        <w:autoSpaceDE w:val="0"/>
        <w:autoSpaceDN w:val="0"/>
        <w:adjustRightInd w:val="0"/>
        <w:rPr>
          <w:rFonts w:ascii="Arial" w:hAnsi="Arial" w:cs="Arial"/>
          <w:bCs/>
          <w:iCs/>
        </w:rPr>
      </w:pPr>
    </w:p>
    <w:p w:rsidR="000A4146" w:rsidRPr="00C90AA9" w:rsidRDefault="00841BAA" w:rsidP="00C8694B">
      <w:pPr>
        <w:numPr>
          <w:ilvl w:val="0"/>
          <w:numId w:val="11"/>
        </w:numPr>
        <w:autoSpaceDE w:val="0"/>
        <w:autoSpaceDN w:val="0"/>
        <w:adjustRightInd w:val="0"/>
        <w:rPr>
          <w:rFonts w:ascii="Arial" w:hAnsi="Arial" w:cs="Arial"/>
          <w:bCs/>
          <w:iCs/>
        </w:rPr>
      </w:pPr>
      <w:r>
        <w:rPr>
          <w:rFonts w:ascii="Arial" w:hAnsi="Arial" w:cs="Arial"/>
        </w:rPr>
        <w:lastRenderedPageBreak/>
        <w:t>Staff have the right to request that students remove hats and hoods during class time and assemblies.</w:t>
      </w:r>
    </w:p>
    <w:p w:rsidR="00C90AA9" w:rsidRPr="000A4146" w:rsidRDefault="00C90AA9" w:rsidP="00C90AA9">
      <w:pPr>
        <w:autoSpaceDE w:val="0"/>
        <w:autoSpaceDN w:val="0"/>
        <w:adjustRightInd w:val="0"/>
        <w:ind w:left="720"/>
        <w:rPr>
          <w:rFonts w:ascii="Arial" w:hAnsi="Arial" w:cs="Arial"/>
          <w:bCs/>
          <w:iCs/>
        </w:rPr>
      </w:pPr>
    </w:p>
    <w:p w:rsidR="00663E0F" w:rsidRPr="00AF1BBD" w:rsidRDefault="00663E0F" w:rsidP="00C8694B">
      <w:pPr>
        <w:numPr>
          <w:ilvl w:val="0"/>
          <w:numId w:val="11"/>
        </w:numPr>
        <w:autoSpaceDE w:val="0"/>
        <w:autoSpaceDN w:val="0"/>
        <w:adjustRightInd w:val="0"/>
        <w:rPr>
          <w:rFonts w:ascii="Arial" w:hAnsi="Arial" w:cs="Arial"/>
          <w:bCs/>
          <w:iCs/>
        </w:rPr>
      </w:pPr>
      <w:r w:rsidRPr="00AF1BBD">
        <w:rPr>
          <w:rFonts w:ascii="Arial" w:hAnsi="Arial" w:cs="Arial"/>
        </w:rPr>
        <w:t xml:space="preserve">Students who come to class with </w:t>
      </w:r>
      <w:r w:rsidR="00611DA4">
        <w:rPr>
          <w:rFonts w:ascii="Arial" w:hAnsi="Arial" w:cs="Arial"/>
        </w:rPr>
        <w:t xml:space="preserve">strong or </w:t>
      </w:r>
      <w:r w:rsidRPr="00AF1BBD">
        <w:rPr>
          <w:rFonts w:ascii="Arial" w:hAnsi="Arial" w:cs="Arial"/>
        </w:rPr>
        <w:t>offensive smells</w:t>
      </w:r>
      <w:r w:rsidR="00841BAA">
        <w:rPr>
          <w:rFonts w:ascii="Arial" w:hAnsi="Arial" w:cs="Arial"/>
        </w:rPr>
        <w:t>,</w:t>
      </w:r>
      <w:r w:rsidRPr="00AF1BBD">
        <w:rPr>
          <w:rFonts w:ascii="Arial" w:hAnsi="Arial" w:cs="Arial"/>
        </w:rPr>
        <w:t xml:space="preserve"> which may include perfumes,</w:t>
      </w:r>
      <w:r w:rsidR="00611DA4">
        <w:rPr>
          <w:rFonts w:ascii="Arial" w:hAnsi="Arial" w:cs="Arial"/>
        </w:rPr>
        <w:t xml:space="preserve"> alcohol,</w:t>
      </w:r>
      <w:r w:rsidRPr="00AF1BBD">
        <w:rPr>
          <w:rFonts w:ascii="Arial" w:hAnsi="Arial" w:cs="Arial"/>
        </w:rPr>
        <w:t xml:space="preserve"> </w:t>
      </w:r>
      <w:r w:rsidR="00611DA4">
        <w:rPr>
          <w:rFonts w:ascii="Arial" w:hAnsi="Arial" w:cs="Arial"/>
        </w:rPr>
        <w:t>cannabis</w:t>
      </w:r>
      <w:r w:rsidRPr="00AF1BBD">
        <w:rPr>
          <w:rFonts w:ascii="Arial" w:hAnsi="Arial" w:cs="Arial"/>
        </w:rPr>
        <w:t>, or tobacco</w:t>
      </w:r>
      <w:r w:rsidR="00841BAA">
        <w:rPr>
          <w:rFonts w:ascii="Arial" w:hAnsi="Arial" w:cs="Arial"/>
        </w:rPr>
        <w:t>,</w:t>
      </w:r>
      <w:r w:rsidR="00611DA4">
        <w:rPr>
          <w:rFonts w:ascii="Arial" w:hAnsi="Arial" w:cs="Arial"/>
        </w:rPr>
        <w:t xml:space="preserve"> or e-cigarette ‘juice’,</w:t>
      </w:r>
      <w:r w:rsidRPr="00AF1BBD">
        <w:rPr>
          <w:rFonts w:ascii="Arial" w:hAnsi="Arial" w:cs="Arial"/>
        </w:rPr>
        <w:t xml:space="preserve"> </w:t>
      </w:r>
      <w:r w:rsidR="00C90AA9">
        <w:rPr>
          <w:rFonts w:ascii="Arial" w:hAnsi="Arial" w:cs="Arial"/>
        </w:rPr>
        <w:t xml:space="preserve">may </w:t>
      </w:r>
      <w:r w:rsidRPr="00AF1BBD">
        <w:rPr>
          <w:rFonts w:ascii="Arial" w:hAnsi="Arial" w:cs="Arial"/>
        </w:rPr>
        <w:t xml:space="preserve">not be allowed in class and </w:t>
      </w:r>
      <w:r w:rsidR="00C8694B" w:rsidRPr="00AF1BBD">
        <w:rPr>
          <w:rFonts w:ascii="Arial" w:hAnsi="Arial" w:cs="Arial"/>
        </w:rPr>
        <w:t xml:space="preserve">will be </w:t>
      </w:r>
      <w:r w:rsidRPr="00AF1BBD">
        <w:rPr>
          <w:rFonts w:ascii="Arial" w:hAnsi="Arial" w:cs="Arial"/>
        </w:rPr>
        <w:t xml:space="preserve">asked to change their clothes before </w:t>
      </w:r>
      <w:r w:rsidR="00C8694B" w:rsidRPr="00AF1BBD">
        <w:rPr>
          <w:rFonts w:ascii="Arial" w:hAnsi="Arial" w:cs="Arial"/>
        </w:rPr>
        <w:t>attending</w:t>
      </w:r>
      <w:r w:rsidRPr="00AF1BBD">
        <w:rPr>
          <w:rFonts w:ascii="Arial" w:hAnsi="Arial" w:cs="Arial"/>
        </w:rPr>
        <w:t xml:space="preserve"> class.</w:t>
      </w:r>
    </w:p>
    <w:p w:rsidR="005C3752" w:rsidRPr="004F55A0" w:rsidRDefault="005C3752" w:rsidP="005C3752">
      <w:pPr>
        <w:spacing w:line="360" w:lineRule="auto"/>
        <w:contextualSpacing/>
        <w:jc w:val="both"/>
        <w:rPr>
          <w:rFonts w:ascii="Arial" w:hAnsi="Arial" w:cs="Arial"/>
          <w:szCs w:val="24"/>
        </w:rPr>
      </w:pPr>
    </w:p>
    <w:p w:rsidR="005C3752" w:rsidRPr="00AF1BBD" w:rsidRDefault="005C3752" w:rsidP="005C3752">
      <w:pPr>
        <w:pStyle w:val="BodyText"/>
        <w:spacing w:after="0" w:line="360" w:lineRule="auto"/>
        <w:contextualSpacing/>
        <w:rPr>
          <w:rFonts w:ascii="Arial" w:hAnsi="Arial" w:cs="Arial"/>
          <w:b/>
          <w:i/>
          <w:szCs w:val="24"/>
        </w:rPr>
      </w:pPr>
      <w:r w:rsidRPr="00AF1BBD">
        <w:rPr>
          <w:rFonts w:ascii="Arial" w:hAnsi="Arial" w:cs="Arial"/>
          <w:b/>
          <w:i/>
          <w:szCs w:val="24"/>
        </w:rPr>
        <w:t>PHYSICAL ALTERCATIONS</w:t>
      </w:r>
    </w:p>
    <w:p w:rsidR="005C3752" w:rsidRPr="00483446" w:rsidRDefault="005C3752" w:rsidP="005C3752">
      <w:pPr>
        <w:pStyle w:val="BodyText"/>
        <w:spacing w:after="0" w:line="360" w:lineRule="auto"/>
        <w:contextualSpacing/>
        <w:rPr>
          <w:rFonts w:ascii="Arial" w:hAnsi="Arial" w:cs="Arial"/>
          <w:b/>
          <w:i/>
          <w:szCs w:val="24"/>
        </w:rPr>
      </w:pPr>
      <w:r w:rsidRPr="004F55A0">
        <w:rPr>
          <w:rFonts w:ascii="Arial" w:hAnsi="Arial" w:cs="Arial"/>
          <w:szCs w:val="24"/>
        </w:rPr>
        <w:t>Mutual respect is understood. Students involved in physical altercations will face disciplinary action</w:t>
      </w:r>
      <w:r w:rsidR="00483446">
        <w:rPr>
          <w:rFonts w:ascii="Arial" w:hAnsi="Arial" w:cs="Arial"/>
          <w:szCs w:val="24"/>
        </w:rPr>
        <w:t xml:space="preserve">. </w:t>
      </w:r>
      <w:r w:rsidR="00483446" w:rsidRPr="0008491E">
        <w:rPr>
          <w:rFonts w:ascii="Arial" w:hAnsi="Arial" w:cs="Arial"/>
        </w:rPr>
        <w:t>This includes participating in a fight as a spectator, filming a fight</w:t>
      </w:r>
      <w:r w:rsidR="00C90AA9">
        <w:rPr>
          <w:rFonts w:ascii="Arial" w:hAnsi="Arial" w:cs="Arial"/>
        </w:rPr>
        <w:t>,</w:t>
      </w:r>
      <w:r w:rsidR="00483446" w:rsidRPr="0008491E">
        <w:rPr>
          <w:rFonts w:ascii="Arial" w:hAnsi="Arial" w:cs="Arial"/>
        </w:rPr>
        <w:t xml:space="preserve"> or setting it up.  Consensual fights are not conducive to a posit</w:t>
      </w:r>
      <w:r w:rsidR="00C90AA9">
        <w:rPr>
          <w:rFonts w:ascii="Arial" w:hAnsi="Arial" w:cs="Arial"/>
        </w:rPr>
        <w:t>ive school environment.  Threat-</w:t>
      </w:r>
      <w:r w:rsidR="00483446" w:rsidRPr="0008491E">
        <w:rPr>
          <w:rFonts w:ascii="Arial" w:hAnsi="Arial" w:cs="Arial"/>
        </w:rPr>
        <w:t xml:space="preserve">making </w:t>
      </w:r>
      <w:proofErr w:type="spellStart"/>
      <w:r w:rsidR="00483446" w:rsidRPr="0008491E">
        <w:rPr>
          <w:rFonts w:ascii="Arial" w:hAnsi="Arial" w:cs="Arial"/>
        </w:rPr>
        <w:t>behaviours</w:t>
      </w:r>
      <w:proofErr w:type="spellEnd"/>
      <w:r w:rsidR="00483446" w:rsidRPr="0008491E">
        <w:rPr>
          <w:rFonts w:ascii="Arial" w:hAnsi="Arial" w:cs="Arial"/>
        </w:rPr>
        <w:t xml:space="preserve"> will be dealt with through the Violent Threat Risk Assessment Protocol.</w:t>
      </w:r>
      <w:r w:rsidRPr="004F55A0">
        <w:rPr>
          <w:rFonts w:ascii="Arial" w:hAnsi="Arial" w:cs="Arial"/>
          <w:szCs w:val="24"/>
        </w:rPr>
        <w:t xml:space="preserve"> </w:t>
      </w:r>
    </w:p>
    <w:p w:rsidR="005C3752" w:rsidRPr="004F55A0" w:rsidRDefault="005C3752" w:rsidP="005C3752">
      <w:pPr>
        <w:pStyle w:val="BodyText"/>
        <w:spacing w:after="0" w:line="360" w:lineRule="auto"/>
        <w:contextualSpacing/>
        <w:jc w:val="both"/>
        <w:rPr>
          <w:rFonts w:ascii="Arial" w:hAnsi="Arial" w:cs="Arial"/>
          <w:szCs w:val="24"/>
        </w:rPr>
      </w:pPr>
    </w:p>
    <w:p w:rsidR="005C3752" w:rsidRPr="00AF1BBD" w:rsidRDefault="005C3752" w:rsidP="005C3752">
      <w:pPr>
        <w:spacing w:line="360" w:lineRule="auto"/>
        <w:contextualSpacing/>
        <w:rPr>
          <w:rFonts w:ascii="Arial" w:hAnsi="Arial" w:cs="Arial"/>
          <w:b/>
          <w:i/>
          <w:szCs w:val="24"/>
        </w:rPr>
      </w:pPr>
      <w:r w:rsidRPr="00AF1BBD">
        <w:rPr>
          <w:rFonts w:ascii="Arial" w:hAnsi="Arial" w:cs="Arial"/>
          <w:b/>
          <w:i/>
          <w:szCs w:val="24"/>
        </w:rPr>
        <w:t>DAMAGE/VANDALISM</w:t>
      </w:r>
    </w:p>
    <w:p w:rsidR="00663E0F" w:rsidRPr="00926E18" w:rsidRDefault="00663E0F" w:rsidP="005C3752">
      <w:pPr>
        <w:spacing w:line="360" w:lineRule="auto"/>
        <w:contextualSpacing/>
        <w:rPr>
          <w:rFonts w:ascii="Arial" w:hAnsi="Arial" w:cs="Arial"/>
        </w:rPr>
      </w:pPr>
      <w:r w:rsidRPr="00926E18">
        <w:rPr>
          <w:rFonts w:ascii="Arial" w:hAnsi="Arial" w:cs="Arial"/>
        </w:rPr>
        <w:t xml:space="preserve">Students who destroy or vandalize school property or the property of others </w:t>
      </w:r>
      <w:r w:rsidR="00841BAA">
        <w:rPr>
          <w:rFonts w:ascii="Arial" w:hAnsi="Arial" w:cs="Arial"/>
        </w:rPr>
        <w:t>may</w:t>
      </w:r>
      <w:r w:rsidR="00841BAA" w:rsidRPr="00926E18">
        <w:rPr>
          <w:rFonts w:ascii="Arial" w:hAnsi="Arial" w:cs="Arial"/>
        </w:rPr>
        <w:t xml:space="preserve"> </w:t>
      </w:r>
      <w:r w:rsidRPr="00926E18">
        <w:rPr>
          <w:rFonts w:ascii="Arial" w:hAnsi="Arial" w:cs="Arial"/>
        </w:rPr>
        <w:t>be required to pay for losses or damages. If students willfully destroy school property, suspension may be necessary. If a student should happen to damage something by accident</w:t>
      </w:r>
      <w:r w:rsidR="00C90AA9">
        <w:rPr>
          <w:rFonts w:ascii="Arial" w:hAnsi="Arial" w:cs="Arial"/>
        </w:rPr>
        <w:t>,</w:t>
      </w:r>
      <w:r w:rsidRPr="00926E18">
        <w:rPr>
          <w:rFonts w:ascii="Arial" w:hAnsi="Arial" w:cs="Arial"/>
        </w:rPr>
        <w:t xml:space="preserve"> he/she should report it to a teacher or the main office immediately.</w:t>
      </w:r>
    </w:p>
    <w:p w:rsidR="00AF1BBD" w:rsidRDefault="00AF1BBD" w:rsidP="005C3752">
      <w:pPr>
        <w:pStyle w:val="BodyText"/>
        <w:spacing w:after="0" w:line="360" w:lineRule="auto"/>
        <w:contextualSpacing/>
        <w:rPr>
          <w:rFonts w:ascii="Arial" w:hAnsi="Arial" w:cs="Arial"/>
          <w:b/>
          <w:i/>
          <w:szCs w:val="24"/>
        </w:rPr>
      </w:pPr>
    </w:p>
    <w:p w:rsidR="005C3752" w:rsidRPr="00AF1BBD" w:rsidRDefault="005C3752" w:rsidP="005C3752">
      <w:pPr>
        <w:pStyle w:val="BodyText"/>
        <w:spacing w:after="0" w:line="360" w:lineRule="auto"/>
        <w:contextualSpacing/>
        <w:rPr>
          <w:rFonts w:ascii="Arial" w:hAnsi="Arial" w:cs="Arial"/>
          <w:b/>
          <w:i/>
          <w:szCs w:val="24"/>
        </w:rPr>
      </w:pPr>
      <w:r w:rsidRPr="00AF1BBD">
        <w:rPr>
          <w:rFonts w:ascii="Arial" w:hAnsi="Arial" w:cs="Arial"/>
          <w:b/>
          <w:i/>
          <w:szCs w:val="24"/>
        </w:rPr>
        <w:t>ATTENDANCE POLICY</w:t>
      </w:r>
    </w:p>
    <w:p w:rsidR="00C90AA9" w:rsidRDefault="00121342" w:rsidP="00121342">
      <w:pPr>
        <w:pStyle w:val="BodyText"/>
        <w:spacing w:line="360" w:lineRule="auto"/>
        <w:contextualSpacing/>
        <w:rPr>
          <w:rFonts w:ascii="Arial" w:hAnsi="Arial" w:cs="Arial"/>
        </w:rPr>
      </w:pPr>
      <w:r w:rsidRPr="00926E18">
        <w:rPr>
          <w:rFonts w:ascii="Arial" w:hAnsi="Arial" w:cs="Arial"/>
        </w:rPr>
        <w:t xml:space="preserve">Please see the </w:t>
      </w:r>
      <w:r w:rsidRPr="000D06D4">
        <w:rPr>
          <w:rFonts w:ascii="Arial" w:hAnsi="Arial" w:cs="Arial"/>
          <w:i/>
        </w:rPr>
        <w:t>Porter Creek Secondary Attendance Guidelines</w:t>
      </w:r>
      <w:r w:rsidR="00C90AA9">
        <w:rPr>
          <w:rFonts w:ascii="Arial" w:hAnsi="Arial" w:cs="Arial"/>
        </w:rPr>
        <w:t>.</w:t>
      </w:r>
    </w:p>
    <w:p w:rsidR="00926E18" w:rsidRDefault="00121342" w:rsidP="00121342">
      <w:pPr>
        <w:pStyle w:val="BodyText"/>
        <w:spacing w:line="360" w:lineRule="auto"/>
        <w:contextualSpacing/>
        <w:rPr>
          <w:rFonts w:ascii="Arial" w:hAnsi="Arial" w:cs="Arial"/>
        </w:rPr>
      </w:pPr>
      <w:r w:rsidRPr="00926E18">
        <w:rPr>
          <w:rFonts w:ascii="Arial" w:hAnsi="Arial" w:cs="Arial"/>
        </w:rPr>
        <w:t xml:space="preserve"> </w:t>
      </w:r>
    </w:p>
    <w:p w:rsidR="005C3752" w:rsidRDefault="005C3752" w:rsidP="00121342">
      <w:pPr>
        <w:pStyle w:val="BodyText"/>
        <w:spacing w:line="360" w:lineRule="auto"/>
        <w:contextualSpacing/>
        <w:rPr>
          <w:rFonts w:ascii="Arial" w:hAnsi="Arial" w:cs="Arial"/>
          <w:szCs w:val="24"/>
        </w:rPr>
      </w:pPr>
      <w:r w:rsidRPr="00926E18">
        <w:rPr>
          <w:rFonts w:ascii="Arial" w:hAnsi="Arial" w:cs="Arial"/>
          <w:szCs w:val="24"/>
        </w:rPr>
        <w:t xml:space="preserve">Students who </w:t>
      </w:r>
      <w:r w:rsidR="00926E18">
        <w:rPr>
          <w:rFonts w:ascii="Arial" w:hAnsi="Arial" w:cs="Arial"/>
          <w:szCs w:val="24"/>
        </w:rPr>
        <w:t>skip class</w:t>
      </w:r>
      <w:r w:rsidRPr="00926E18">
        <w:rPr>
          <w:rFonts w:ascii="Arial" w:hAnsi="Arial" w:cs="Arial"/>
          <w:szCs w:val="24"/>
        </w:rPr>
        <w:t xml:space="preserve"> may face disciplinary action. </w:t>
      </w:r>
    </w:p>
    <w:p w:rsidR="00AF1BBD" w:rsidRPr="00926E18" w:rsidRDefault="00AF1BBD" w:rsidP="00121342">
      <w:pPr>
        <w:pStyle w:val="BodyText"/>
        <w:spacing w:line="360" w:lineRule="auto"/>
        <w:contextualSpacing/>
        <w:rPr>
          <w:rFonts w:ascii="Arial" w:hAnsi="Arial" w:cs="Arial"/>
          <w:szCs w:val="24"/>
        </w:rPr>
      </w:pPr>
    </w:p>
    <w:p w:rsidR="005C3752" w:rsidRPr="00926E18" w:rsidRDefault="005C3752" w:rsidP="00121342">
      <w:pPr>
        <w:pStyle w:val="BodyText"/>
        <w:numPr>
          <w:ilvl w:val="0"/>
          <w:numId w:val="1"/>
        </w:numPr>
        <w:spacing w:line="360" w:lineRule="auto"/>
        <w:contextualSpacing/>
        <w:rPr>
          <w:rFonts w:ascii="Arial" w:hAnsi="Arial" w:cs="Arial"/>
          <w:szCs w:val="24"/>
        </w:rPr>
      </w:pPr>
      <w:r w:rsidRPr="00926E18">
        <w:rPr>
          <w:rFonts w:ascii="Arial" w:hAnsi="Arial" w:cs="Arial"/>
          <w:szCs w:val="24"/>
        </w:rPr>
        <w:t>To participate in after school extra-curricular activities, students are expected to be in attendance at school that day. As well, students are expected to attend school (on time) the morning following a co-curricular event.</w:t>
      </w:r>
    </w:p>
    <w:p w:rsidR="005C3752" w:rsidRDefault="005C3752" w:rsidP="005C3752">
      <w:pPr>
        <w:pStyle w:val="BodyText"/>
        <w:spacing w:after="0" w:line="360" w:lineRule="auto"/>
        <w:contextualSpacing/>
        <w:rPr>
          <w:rFonts w:ascii="Arial" w:hAnsi="Arial" w:cs="Arial"/>
          <w:b/>
          <w:szCs w:val="24"/>
        </w:rPr>
      </w:pPr>
    </w:p>
    <w:p w:rsidR="007443A2" w:rsidRDefault="007443A2" w:rsidP="005C3752">
      <w:pPr>
        <w:pStyle w:val="BodyText"/>
        <w:spacing w:after="0" w:line="360" w:lineRule="auto"/>
        <w:contextualSpacing/>
        <w:rPr>
          <w:rFonts w:ascii="Arial" w:hAnsi="Arial" w:cs="Arial"/>
          <w:b/>
          <w:szCs w:val="24"/>
        </w:rPr>
      </w:pPr>
    </w:p>
    <w:p w:rsidR="007443A2" w:rsidRDefault="007443A2" w:rsidP="005C3752">
      <w:pPr>
        <w:pStyle w:val="BodyText"/>
        <w:spacing w:after="0" w:line="360" w:lineRule="auto"/>
        <w:contextualSpacing/>
        <w:rPr>
          <w:rFonts w:ascii="Arial" w:hAnsi="Arial" w:cs="Arial"/>
          <w:b/>
          <w:szCs w:val="24"/>
        </w:rPr>
      </w:pPr>
    </w:p>
    <w:p w:rsidR="007443A2" w:rsidRDefault="007443A2" w:rsidP="005C3752">
      <w:pPr>
        <w:pStyle w:val="BodyText"/>
        <w:spacing w:after="0" w:line="360" w:lineRule="auto"/>
        <w:contextualSpacing/>
        <w:rPr>
          <w:rFonts w:ascii="Arial" w:hAnsi="Arial" w:cs="Arial"/>
          <w:b/>
          <w:szCs w:val="24"/>
        </w:rPr>
      </w:pPr>
    </w:p>
    <w:p w:rsidR="007443A2" w:rsidRDefault="007443A2" w:rsidP="005C3752">
      <w:pPr>
        <w:pStyle w:val="BodyText"/>
        <w:spacing w:after="0" w:line="360" w:lineRule="auto"/>
        <w:contextualSpacing/>
        <w:rPr>
          <w:rFonts w:ascii="Arial" w:hAnsi="Arial" w:cs="Arial"/>
          <w:b/>
          <w:szCs w:val="24"/>
        </w:rPr>
      </w:pPr>
    </w:p>
    <w:p w:rsidR="005C3752" w:rsidRDefault="007443A2" w:rsidP="005C3752">
      <w:pPr>
        <w:pStyle w:val="BodyText"/>
        <w:spacing w:after="0" w:line="360" w:lineRule="auto"/>
        <w:contextualSpacing/>
        <w:rPr>
          <w:rFonts w:ascii="Arial" w:hAnsi="Arial" w:cs="Arial"/>
          <w:b/>
          <w:i/>
          <w:szCs w:val="24"/>
        </w:rPr>
      </w:pPr>
      <w:r>
        <w:rPr>
          <w:rFonts w:ascii="Arial" w:hAnsi="Arial" w:cs="Arial"/>
          <w:b/>
          <w:i/>
          <w:szCs w:val="24"/>
        </w:rPr>
        <w:lastRenderedPageBreak/>
        <w:t>S</w:t>
      </w:r>
      <w:r w:rsidR="005C3752" w:rsidRPr="00AF1BBD">
        <w:rPr>
          <w:rFonts w:ascii="Arial" w:hAnsi="Arial" w:cs="Arial"/>
          <w:b/>
          <w:i/>
          <w:szCs w:val="24"/>
        </w:rPr>
        <w:t>IGNING IN AND OUT</w:t>
      </w:r>
    </w:p>
    <w:p w:rsidR="00C90AA9" w:rsidRPr="00AF1BBD" w:rsidRDefault="00C90AA9" w:rsidP="005C3752">
      <w:pPr>
        <w:pStyle w:val="BodyText"/>
        <w:spacing w:after="0" w:line="360" w:lineRule="auto"/>
        <w:contextualSpacing/>
        <w:rPr>
          <w:rFonts w:ascii="Arial" w:hAnsi="Arial" w:cs="Arial"/>
          <w:b/>
          <w:i/>
          <w:szCs w:val="24"/>
        </w:rPr>
      </w:pPr>
    </w:p>
    <w:p w:rsidR="000A4146" w:rsidRDefault="005C3752" w:rsidP="00AF1BBD">
      <w:pPr>
        <w:pStyle w:val="BodyText"/>
        <w:spacing w:after="0" w:line="360" w:lineRule="auto"/>
        <w:contextualSpacing/>
        <w:rPr>
          <w:rFonts w:ascii="Arial" w:hAnsi="Arial" w:cs="Arial"/>
          <w:szCs w:val="24"/>
        </w:rPr>
      </w:pPr>
      <w:r w:rsidRPr="004F55A0">
        <w:rPr>
          <w:rFonts w:ascii="Arial" w:hAnsi="Arial" w:cs="Arial"/>
          <w:szCs w:val="24"/>
        </w:rPr>
        <w:t>Students needing to leave the school during the school day for any reason</w:t>
      </w:r>
      <w:r w:rsidR="00841BAA">
        <w:rPr>
          <w:rFonts w:ascii="Arial" w:hAnsi="Arial" w:cs="Arial"/>
          <w:szCs w:val="24"/>
        </w:rPr>
        <w:t>,</w:t>
      </w:r>
      <w:r w:rsidRPr="004F55A0">
        <w:rPr>
          <w:rFonts w:ascii="Arial" w:hAnsi="Arial" w:cs="Arial"/>
          <w:szCs w:val="24"/>
        </w:rPr>
        <w:t xml:space="preserve"> including medical appointments</w:t>
      </w:r>
      <w:r w:rsidR="00841BAA">
        <w:rPr>
          <w:rFonts w:ascii="Arial" w:hAnsi="Arial" w:cs="Arial"/>
          <w:szCs w:val="24"/>
        </w:rPr>
        <w:t>,</w:t>
      </w:r>
      <w:r w:rsidRPr="004F55A0">
        <w:rPr>
          <w:rFonts w:ascii="Arial" w:hAnsi="Arial" w:cs="Arial"/>
          <w:szCs w:val="24"/>
        </w:rPr>
        <w:t xml:space="preserve"> are required to sign out at the office</w:t>
      </w:r>
      <w:r w:rsidR="00947A40">
        <w:rPr>
          <w:rFonts w:ascii="Arial" w:hAnsi="Arial" w:cs="Arial"/>
          <w:szCs w:val="24"/>
        </w:rPr>
        <w:t>.  Students arriving late, or returning from an appointment, will sign in at the office.</w:t>
      </w:r>
    </w:p>
    <w:p w:rsidR="00C90AA9" w:rsidRDefault="00C90AA9" w:rsidP="00AF1BBD">
      <w:pPr>
        <w:pStyle w:val="BodyText"/>
        <w:spacing w:after="0" w:line="360" w:lineRule="auto"/>
        <w:contextualSpacing/>
        <w:rPr>
          <w:rFonts w:ascii="Arial" w:hAnsi="Arial" w:cs="Arial"/>
          <w:b/>
          <w:i/>
          <w:szCs w:val="24"/>
        </w:rPr>
      </w:pPr>
    </w:p>
    <w:p w:rsidR="005C3752" w:rsidRDefault="005C3752" w:rsidP="00AF1BBD">
      <w:pPr>
        <w:pStyle w:val="BodyText"/>
        <w:spacing w:after="0" w:line="360" w:lineRule="auto"/>
        <w:contextualSpacing/>
        <w:rPr>
          <w:rFonts w:ascii="Arial" w:hAnsi="Arial" w:cs="Arial"/>
          <w:b/>
          <w:i/>
          <w:szCs w:val="24"/>
        </w:rPr>
      </w:pPr>
      <w:r w:rsidRPr="00AF1BBD">
        <w:rPr>
          <w:rFonts w:ascii="Arial" w:hAnsi="Arial" w:cs="Arial"/>
          <w:b/>
          <w:i/>
          <w:szCs w:val="24"/>
        </w:rPr>
        <w:t xml:space="preserve">SMOKING </w:t>
      </w:r>
      <w:r w:rsidR="00947A40">
        <w:rPr>
          <w:rFonts w:ascii="Arial" w:hAnsi="Arial" w:cs="Arial"/>
          <w:b/>
          <w:i/>
          <w:szCs w:val="24"/>
        </w:rPr>
        <w:t>AND VAPING</w:t>
      </w:r>
    </w:p>
    <w:p w:rsidR="00947A40" w:rsidRDefault="00947A40" w:rsidP="000A4146">
      <w:pPr>
        <w:rPr>
          <w:rFonts w:ascii="Arial" w:hAnsi="Arial" w:cs="Arial"/>
          <w:b/>
          <w:i/>
        </w:rPr>
      </w:pPr>
      <w:r>
        <w:rPr>
          <w:rFonts w:ascii="Arial" w:hAnsi="Arial" w:cs="Arial"/>
          <w:b/>
          <w:i/>
        </w:rPr>
        <w:t>Yukon Education</w:t>
      </w:r>
      <w:r w:rsidRPr="00663E0F">
        <w:rPr>
          <w:rFonts w:ascii="Arial" w:hAnsi="Arial" w:cs="Arial"/>
          <w:b/>
          <w:i/>
        </w:rPr>
        <w:t xml:space="preserve"> has a policy prohibiting tobacco use on school grounds</w:t>
      </w:r>
      <w:r>
        <w:rPr>
          <w:rFonts w:ascii="Arial" w:hAnsi="Arial" w:cs="Arial"/>
          <w:b/>
          <w:i/>
        </w:rPr>
        <w:t>:</w:t>
      </w:r>
    </w:p>
    <w:p w:rsidR="000A4146" w:rsidRPr="00AF1BBD" w:rsidRDefault="000A4146" w:rsidP="000A4146"/>
    <w:p w:rsidR="00663E0F" w:rsidRDefault="00947A40" w:rsidP="00663E0F">
      <w:pPr>
        <w:autoSpaceDE w:val="0"/>
        <w:autoSpaceDN w:val="0"/>
        <w:adjustRightInd w:val="0"/>
        <w:rPr>
          <w:rStyle w:val="Hyperlink"/>
          <w:rFonts w:ascii="Arial" w:hAnsi="Arial" w:cs="Arial"/>
          <w:b/>
          <w:bCs/>
          <w:i/>
          <w:iCs/>
          <w:color w:val="548DD4"/>
        </w:rPr>
      </w:pPr>
      <w:r w:rsidRPr="00947A40">
        <w:t>http://www.education.gov.yk.ca/pdf/policies/tobacco_free_schools_policy.pdf</w:t>
      </w:r>
    </w:p>
    <w:p w:rsidR="00947A40" w:rsidRPr="00663E0F" w:rsidRDefault="00947A40" w:rsidP="00663E0F">
      <w:pPr>
        <w:autoSpaceDE w:val="0"/>
        <w:autoSpaceDN w:val="0"/>
        <w:adjustRightInd w:val="0"/>
        <w:rPr>
          <w:rFonts w:ascii="Arial" w:hAnsi="Arial" w:cs="Arial"/>
          <w:b/>
          <w:bCs/>
          <w:i/>
          <w:iCs/>
          <w:color w:val="548DD4"/>
        </w:rPr>
      </w:pPr>
    </w:p>
    <w:p w:rsidR="00C90AA9" w:rsidRDefault="005C3752" w:rsidP="00C90AA9">
      <w:pPr>
        <w:pStyle w:val="BodyText"/>
        <w:spacing w:after="0" w:line="360" w:lineRule="auto"/>
        <w:contextualSpacing/>
        <w:rPr>
          <w:rFonts w:ascii="Arial" w:hAnsi="Arial" w:cs="Arial"/>
          <w:szCs w:val="24"/>
        </w:rPr>
      </w:pPr>
      <w:r w:rsidRPr="004F55A0">
        <w:rPr>
          <w:rFonts w:ascii="Arial" w:hAnsi="Arial" w:cs="Arial"/>
          <w:szCs w:val="24"/>
        </w:rPr>
        <w:t>Smoking</w:t>
      </w:r>
      <w:r w:rsidR="00947A40">
        <w:rPr>
          <w:rFonts w:ascii="Arial" w:hAnsi="Arial" w:cs="Arial"/>
          <w:szCs w:val="24"/>
        </w:rPr>
        <w:t>, vaping, and the use of any</w:t>
      </w:r>
      <w:r w:rsidRPr="004F55A0">
        <w:rPr>
          <w:rFonts w:ascii="Arial" w:hAnsi="Arial" w:cs="Arial"/>
          <w:szCs w:val="24"/>
        </w:rPr>
        <w:t xml:space="preserve"> </w:t>
      </w:r>
      <w:r w:rsidR="00947A40" w:rsidRPr="004F55A0">
        <w:rPr>
          <w:rFonts w:ascii="Arial" w:hAnsi="Arial" w:cs="Arial"/>
          <w:szCs w:val="24"/>
        </w:rPr>
        <w:t>tobacco</w:t>
      </w:r>
      <w:r w:rsidR="00947A40">
        <w:rPr>
          <w:rFonts w:ascii="Arial" w:hAnsi="Arial" w:cs="Arial"/>
          <w:szCs w:val="24"/>
        </w:rPr>
        <w:t>/nicotine</w:t>
      </w:r>
      <w:r w:rsidR="00611DA4">
        <w:rPr>
          <w:rFonts w:ascii="Arial" w:hAnsi="Arial" w:cs="Arial"/>
          <w:szCs w:val="24"/>
        </w:rPr>
        <w:t xml:space="preserve"> or cannabis/THC</w:t>
      </w:r>
      <w:r w:rsidR="00947A40">
        <w:rPr>
          <w:rFonts w:ascii="Arial" w:hAnsi="Arial" w:cs="Arial"/>
          <w:szCs w:val="24"/>
        </w:rPr>
        <w:t xml:space="preserve"> product </w:t>
      </w:r>
      <w:r w:rsidRPr="004F55A0">
        <w:rPr>
          <w:rFonts w:ascii="Arial" w:hAnsi="Arial" w:cs="Arial"/>
          <w:szCs w:val="24"/>
        </w:rPr>
        <w:t>on school grounds and at school-based activities is prohibited.  Infractions also include displaying paraphernalia associated with smoking</w:t>
      </w:r>
      <w:r w:rsidR="00947A40">
        <w:rPr>
          <w:rFonts w:ascii="Arial" w:hAnsi="Arial" w:cs="Arial"/>
          <w:szCs w:val="24"/>
        </w:rPr>
        <w:t xml:space="preserve"> or vaping</w:t>
      </w:r>
      <w:r w:rsidRPr="004F55A0">
        <w:rPr>
          <w:rFonts w:ascii="Arial" w:hAnsi="Arial" w:cs="Arial"/>
          <w:szCs w:val="24"/>
        </w:rPr>
        <w:t xml:space="preserve">. </w:t>
      </w:r>
      <w:r w:rsidR="007443A2">
        <w:rPr>
          <w:rFonts w:ascii="Arial" w:hAnsi="Arial" w:cs="Arial"/>
          <w:szCs w:val="24"/>
        </w:rPr>
        <w:t xml:space="preserve"> Specifically, this includes, but is not limited to, cigarettes, e-cigarettes, vaporizers, e-cigarette ‘juice’, bongs, pipes, grinders, airtight containers with residual cannabis odor, and rolling papers.  Consequences may range from </w:t>
      </w:r>
      <w:r w:rsidR="00372D39">
        <w:rPr>
          <w:rFonts w:ascii="Arial" w:hAnsi="Arial" w:cs="Arial"/>
          <w:szCs w:val="24"/>
        </w:rPr>
        <w:t xml:space="preserve">by-law imposed fines, </w:t>
      </w:r>
      <w:r w:rsidR="007443A2">
        <w:rPr>
          <w:rFonts w:ascii="Arial" w:hAnsi="Arial" w:cs="Arial"/>
          <w:szCs w:val="24"/>
        </w:rPr>
        <w:t xml:space="preserve">detention, suspension, and confiscation of materials.  </w:t>
      </w:r>
    </w:p>
    <w:p w:rsidR="00372D39" w:rsidRDefault="00372D39" w:rsidP="00C90AA9">
      <w:pPr>
        <w:pStyle w:val="BodyText"/>
        <w:spacing w:after="0" w:line="360" w:lineRule="auto"/>
        <w:contextualSpacing/>
        <w:rPr>
          <w:rFonts w:ascii="Arial" w:hAnsi="Arial" w:cs="Arial"/>
          <w:szCs w:val="24"/>
        </w:rPr>
      </w:pPr>
    </w:p>
    <w:p w:rsidR="007443A2" w:rsidRPr="00C90AA9" w:rsidRDefault="007443A2" w:rsidP="007443A2">
      <w:pPr>
        <w:pStyle w:val="BodyText"/>
        <w:spacing w:after="0" w:line="360" w:lineRule="auto"/>
        <w:contextualSpacing/>
        <w:rPr>
          <w:rFonts w:ascii="Arial" w:hAnsi="Arial" w:cs="Arial"/>
          <w:b/>
          <w:szCs w:val="24"/>
        </w:rPr>
      </w:pPr>
      <w:r>
        <w:rPr>
          <w:rFonts w:ascii="Arial" w:hAnsi="Arial" w:cs="Arial"/>
          <w:szCs w:val="24"/>
        </w:rPr>
        <w:t xml:space="preserve">E-cigarettes and vaporizers, or vapes, are a rapidly evolving product and process.  While vapes may form a less harmful alternative to smoking, the long-term health effects remain unknown.  Because vapes can deliver high levels of nicotine and THC to the user, we must err on the side of caution.  Staff have no way of determining what students are vaping in their devices, </w:t>
      </w:r>
      <w:r w:rsidR="00372D39">
        <w:rPr>
          <w:rFonts w:ascii="Arial" w:hAnsi="Arial" w:cs="Arial"/>
          <w:szCs w:val="24"/>
        </w:rPr>
        <w:t xml:space="preserve">so </w:t>
      </w:r>
      <w:r>
        <w:rPr>
          <w:rFonts w:ascii="Arial" w:hAnsi="Arial" w:cs="Arial"/>
          <w:szCs w:val="24"/>
        </w:rPr>
        <w:t xml:space="preserve">we must prohibit their use and possession at school. </w:t>
      </w:r>
    </w:p>
    <w:p w:rsidR="00C90AA9" w:rsidRDefault="00C90AA9" w:rsidP="00C90AA9">
      <w:pPr>
        <w:pStyle w:val="BodyText"/>
        <w:spacing w:after="0" w:line="360" w:lineRule="auto"/>
        <w:contextualSpacing/>
        <w:rPr>
          <w:rFonts w:ascii="Arial" w:hAnsi="Arial" w:cs="Arial"/>
          <w:szCs w:val="24"/>
        </w:rPr>
      </w:pPr>
    </w:p>
    <w:p w:rsidR="00372D39" w:rsidRDefault="00372D39" w:rsidP="00C90AA9">
      <w:pPr>
        <w:pStyle w:val="BodyText"/>
        <w:spacing w:after="0" w:line="360" w:lineRule="auto"/>
        <w:contextualSpacing/>
        <w:rPr>
          <w:rFonts w:ascii="Arial" w:hAnsi="Arial" w:cs="Arial"/>
          <w:szCs w:val="24"/>
        </w:rPr>
      </w:pPr>
      <w:r>
        <w:rPr>
          <w:rFonts w:ascii="Arial" w:hAnsi="Arial" w:cs="Arial"/>
          <w:szCs w:val="24"/>
        </w:rPr>
        <w:t xml:space="preserve">Students seen vaping on or near to school property can expect to have their ‘vapes’ confiscated once they return to </w:t>
      </w:r>
      <w:r w:rsidR="001435BB">
        <w:rPr>
          <w:rFonts w:ascii="Arial" w:hAnsi="Arial" w:cs="Arial"/>
          <w:szCs w:val="24"/>
        </w:rPr>
        <w:t>school property.</w:t>
      </w:r>
    </w:p>
    <w:p w:rsidR="00372D39" w:rsidRPr="00C90AA9" w:rsidRDefault="00372D39" w:rsidP="00C90AA9">
      <w:pPr>
        <w:pStyle w:val="BodyText"/>
        <w:spacing w:after="0" w:line="360" w:lineRule="auto"/>
        <w:contextualSpacing/>
        <w:rPr>
          <w:rFonts w:ascii="Arial" w:hAnsi="Arial" w:cs="Arial"/>
          <w:szCs w:val="24"/>
        </w:rPr>
      </w:pPr>
    </w:p>
    <w:p w:rsidR="005C3752" w:rsidRPr="00AF1BBD" w:rsidRDefault="005C3752" w:rsidP="005C3752">
      <w:pPr>
        <w:pStyle w:val="Heading3"/>
        <w:spacing w:before="0" w:after="0" w:line="360" w:lineRule="auto"/>
        <w:contextualSpacing/>
        <w:rPr>
          <w:rFonts w:ascii="Arial" w:hAnsi="Arial" w:cs="Arial"/>
          <w:i/>
          <w:szCs w:val="24"/>
        </w:rPr>
      </w:pPr>
      <w:r w:rsidRPr="00AF1BBD">
        <w:rPr>
          <w:rFonts w:ascii="Arial" w:hAnsi="Arial" w:cs="Arial"/>
          <w:i/>
          <w:szCs w:val="24"/>
        </w:rPr>
        <w:t>ALCOHOL AND OTHER DRUGS</w:t>
      </w:r>
    </w:p>
    <w:p w:rsidR="00121342" w:rsidRPr="00926E18" w:rsidRDefault="00121342" w:rsidP="00121342">
      <w:pPr>
        <w:rPr>
          <w:rFonts w:ascii="Arial" w:hAnsi="Arial" w:cs="Arial"/>
        </w:rPr>
      </w:pPr>
      <w:r w:rsidRPr="00926E18">
        <w:rPr>
          <w:rFonts w:ascii="Arial" w:hAnsi="Arial" w:cs="Arial"/>
        </w:rPr>
        <w:t xml:space="preserve">Please see the </w:t>
      </w:r>
      <w:r w:rsidRPr="000D06D4">
        <w:rPr>
          <w:rFonts w:ascii="Arial" w:hAnsi="Arial" w:cs="Arial"/>
          <w:i/>
        </w:rPr>
        <w:t>Porter Creek Secondary Student Alcohol</w:t>
      </w:r>
      <w:r w:rsidR="000D06D4">
        <w:rPr>
          <w:rFonts w:ascii="Arial" w:hAnsi="Arial" w:cs="Arial"/>
          <w:i/>
        </w:rPr>
        <w:t>, Cannabis</w:t>
      </w:r>
      <w:r w:rsidRPr="000D06D4">
        <w:rPr>
          <w:rFonts w:ascii="Arial" w:hAnsi="Arial" w:cs="Arial"/>
          <w:i/>
        </w:rPr>
        <w:t xml:space="preserve"> and Other Drug Guidelines</w:t>
      </w:r>
      <w:r w:rsidR="00947A40">
        <w:rPr>
          <w:rFonts w:ascii="Arial" w:hAnsi="Arial" w:cs="Arial"/>
        </w:rPr>
        <w:t>.</w:t>
      </w:r>
    </w:p>
    <w:p w:rsidR="00121342" w:rsidRPr="00926E18" w:rsidRDefault="00121342" w:rsidP="00121342">
      <w:pPr>
        <w:rPr>
          <w:rFonts w:ascii="Arial" w:hAnsi="Arial" w:cs="Arial"/>
        </w:rPr>
      </w:pPr>
    </w:p>
    <w:p w:rsidR="005C3752" w:rsidRPr="004F55A0" w:rsidRDefault="00E50010" w:rsidP="005C3752">
      <w:pPr>
        <w:pStyle w:val="BodyText"/>
        <w:spacing w:line="360" w:lineRule="auto"/>
        <w:contextualSpacing/>
        <w:rPr>
          <w:rFonts w:ascii="Arial" w:hAnsi="Arial" w:cs="Arial"/>
          <w:szCs w:val="24"/>
        </w:rPr>
      </w:pPr>
      <w:r w:rsidRPr="00926E18">
        <w:rPr>
          <w:rFonts w:ascii="Arial" w:hAnsi="Arial" w:cs="Arial"/>
          <w:szCs w:val="24"/>
        </w:rPr>
        <w:lastRenderedPageBreak/>
        <w:t>Porter Creek Secondary School</w:t>
      </w:r>
      <w:r w:rsidR="005C3752" w:rsidRPr="00926E18">
        <w:rPr>
          <w:rFonts w:ascii="Arial" w:hAnsi="Arial" w:cs="Arial"/>
          <w:szCs w:val="24"/>
        </w:rPr>
        <w:t xml:space="preserve"> recognizes that the use of alcohol, illegal drugs</w:t>
      </w:r>
      <w:r w:rsidR="009E168E">
        <w:rPr>
          <w:rFonts w:ascii="Arial" w:hAnsi="Arial" w:cs="Arial"/>
          <w:szCs w:val="24"/>
        </w:rPr>
        <w:t>, cannabis,</w:t>
      </w:r>
      <w:r w:rsidR="005C3752" w:rsidRPr="00926E18">
        <w:rPr>
          <w:rFonts w:ascii="Arial" w:hAnsi="Arial" w:cs="Arial"/>
          <w:szCs w:val="24"/>
        </w:rPr>
        <w:t xml:space="preserve"> and the misuse of prescription drugs</w:t>
      </w:r>
      <w:r w:rsidR="005C3752" w:rsidRPr="004F55A0">
        <w:rPr>
          <w:rFonts w:ascii="Arial" w:hAnsi="Arial" w:cs="Arial"/>
          <w:szCs w:val="24"/>
        </w:rPr>
        <w:t xml:space="preserve"> are detrimental to students.  Chemical abuse affects their mental and physical health as well as their education and social development.</w:t>
      </w:r>
    </w:p>
    <w:p w:rsidR="005C3752" w:rsidRPr="004F55A0" w:rsidRDefault="005C3752" w:rsidP="005C3752">
      <w:pPr>
        <w:pStyle w:val="BodyText"/>
        <w:spacing w:line="360" w:lineRule="auto"/>
        <w:contextualSpacing/>
        <w:rPr>
          <w:rFonts w:ascii="Arial" w:hAnsi="Arial" w:cs="Arial"/>
          <w:szCs w:val="24"/>
        </w:rPr>
      </w:pPr>
    </w:p>
    <w:p w:rsidR="005C3752" w:rsidRPr="004F55A0" w:rsidRDefault="005C3752" w:rsidP="005C3752">
      <w:pPr>
        <w:pStyle w:val="BodyText"/>
        <w:spacing w:line="360" w:lineRule="auto"/>
        <w:contextualSpacing/>
        <w:rPr>
          <w:rFonts w:ascii="Arial" w:hAnsi="Arial" w:cs="Arial"/>
          <w:szCs w:val="24"/>
        </w:rPr>
      </w:pPr>
      <w:r w:rsidRPr="004F55A0">
        <w:rPr>
          <w:rFonts w:ascii="Arial" w:hAnsi="Arial" w:cs="Arial"/>
          <w:szCs w:val="24"/>
        </w:rPr>
        <w:t xml:space="preserve">The </w:t>
      </w:r>
      <w:r w:rsidR="009E168E">
        <w:rPr>
          <w:rFonts w:ascii="Arial" w:hAnsi="Arial" w:cs="Arial"/>
          <w:szCs w:val="24"/>
        </w:rPr>
        <w:t>s</w:t>
      </w:r>
      <w:r w:rsidR="00E50010" w:rsidRPr="004F55A0">
        <w:rPr>
          <w:rFonts w:ascii="Arial" w:hAnsi="Arial" w:cs="Arial"/>
          <w:szCs w:val="24"/>
        </w:rPr>
        <w:t>chool</w:t>
      </w:r>
      <w:r w:rsidRPr="004F55A0">
        <w:rPr>
          <w:rFonts w:ascii="Arial" w:hAnsi="Arial" w:cs="Arial"/>
          <w:szCs w:val="24"/>
        </w:rPr>
        <w:t xml:space="preserve"> is committed to providing t</w:t>
      </w:r>
      <w:r w:rsidR="006E68C0">
        <w:rPr>
          <w:rFonts w:ascii="Arial" w:hAnsi="Arial" w:cs="Arial"/>
          <w:szCs w:val="24"/>
        </w:rPr>
        <w:t xml:space="preserve">he highest possible standard </w:t>
      </w:r>
      <w:r w:rsidRPr="004F55A0">
        <w:rPr>
          <w:rFonts w:ascii="Arial" w:hAnsi="Arial" w:cs="Arial"/>
          <w:szCs w:val="24"/>
        </w:rPr>
        <w:t xml:space="preserve">learning environment for students.  The school and its staff members share a strong interest in the social and personal health and </w:t>
      </w:r>
      <w:r w:rsidR="00714764" w:rsidRPr="004F55A0">
        <w:rPr>
          <w:rFonts w:ascii="Arial" w:hAnsi="Arial" w:cs="Arial"/>
          <w:szCs w:val="24"/>
        </w:rPr>
        <w:t>wellbeing</w:t>
      </w:r>
      <w:r w:rsidRPr="004F55A0">
        <w:rPr>
          <w:rFonts w:ascii="Arial" w:hAnsi="Arial" w:cs="Arial"/>
          <w:szCs w:val="24"/>
        </w:rPr>
        <w:t xml:space="preserve"> of all students. The </w:t>
      </w:r>
      <w:r w:rsidR="009E168E">
        <w:rPr>
          <w:rFonts w:ascii="Arial" w:hAnsi="Arial" w:cs="Arial"/>
          <w:szCs w:val="24"/>
        </w:rPr>
        <w:t>s</w:t>
      </w:r>
      <w:r w:rsidR="00E50010" w:rsidRPr="004F55A0">
        <w:rPr>
          <w:rFonts w:ascii="Arial" w:hAnsi="Arial" w:cs="Arial"/>
          <w:szCs w:val="24"/>
        </w:rPr>
        <w:t>chool’s</w:t>
      </w:r>
      <w:r w:rsidRPr="004F55A0">
        <w:rPr>
          <w:rFonts w:ascii="Arial" w:hAnsi="Arial" w:cs="Arial"/>
          <w:szCs w:val="24"/>
        </w:rPr>
        <w:t xml:space="preserve"> position is that alcohol</w:t>
      </w:r>
      <w:r w:rsidR="009E168E">
        <w:rPr>
          <w:rFonts w:ascii="Arial" w:hAnsi="Arial" w:cs="Arial"/>
          <w:szCs w:val="24"/>
        </w:rPr>
        <w:t>, cannabis,</w:t>
      </w:r>
      <w:r w:rsidRPr="004F55A0">
        <w:rPr>
          <w:rFonts w:ascii="Arial" w:hAnsi="Arial" w:cs="Arial"/>
          <w:szCs w:val="24"/>
        </w:rPr>
        <w:t xml:space="preserve"> and other drugs, other than those medically prescribed</w:t>
      </w:r>
      <w:r w:rsidR="009E168E">
        <w:rPr>
          <w:rFonts w:ascii="Arial" w:hAnsi="Arial" w:cs="Arial"/>
          <w:szCs w:val="24"/>
        </w:rPr>
        <w:t xml:space="preserve"> and properly used</w:t>
      </w:r>
      <w:r w:rsidRPr="004F55A0">
        <w:rPr>
          <w:rFonts w:ascii="Arial" w:hAnsi="Arial" w:cs="Arial"/>
          <w:szCs w:val="24"/>
        </w:rPr>
        <w:t>, are not to be used by, nor be in the possession of individuals during school activities or student-related activities, either on or off school property. Furthermore, no student is to be under the influence of alcohol</w:t>
      </w:r>
      <w:r w:rsidR="009E168E">
        <w:rPr>
          <w:rFonts w:ascii="Arial" w:hAnsi="Arial" w:cs="Arial"/>
          <w:szCs w:val="24"/>
        </w:rPr>
        <w:t>, cannabis,</w:t>
      </w:r>
      <w:r w:rsidRPr="004F55A0">
        <w:rPr>
          <w:rFonts w:ascii="Arial" w:hAnsi="Arial" w:cs="Arial"/>
          <w:szCs w:val="24"/>
        </w:rPr>
        <w:t xml:space="preserve"> or other drugs during school programs, activities</w:t>
      </w:r>
      <w:r w:rsidR="009E168E">
        <w:rPr>
          <w:rFonts w:ascii="Arial" w:hAnsi="Arial" w:cs="Arial"/>
          <w:szCs w:val="24"/>
        </w:rPr>
        <w:t>,</w:t>
      </w:r>
      <w:r w:rsidRPr="004F55A0">
        <w:rPr>
          <w:rFonts w:ascii="Arial" w:hAnsi="Arial" w:cs="Arial"/>
          <w:szCs w:val="24"/>
        </w:rPr>
        <w:t xml:space="preserve"> or events.</w:t>
      </w:r>
    </w:p>
    <w:p w:rsidR="005C3752" w:rsidRPr="004F55A0" w:rsidRDefault="005C3752" w:rsidP="005C3752">
      <w:pPr>
        <w:pStyle w:val="BodyText"/>
        <w:spacing w:line="360" w:lineRule="auto"/>
        <w:contextualSpacing/>
        <w:rPr>
          <w:rFonts w:ascii="Arial" w:hAnsi="Arial" w:cs="Arial"/>
          <w:szCs w:val="24"/>
        </w:rPr>
      </w:pPr>
    </w:p>
    <w:p w:rsidR="005C3752" w:rsidRPr="004F55A0" w:rsidRDefault="005C3752" w:rsidP="005C3752">
      <w:pPr>
        <w:pStyle w:val="BodyText"/>
        <w:spacing w:line="360" w:lineRule="auto"/>
        <w:contextualSpacing/>
        <w:rPr>
          <w:rFonts w:ascii="Arial" w:hAnsi="Arial" w:cs="Arial"/>
          <w:szCs w:val="24"/>
        </w:rPr>
      </w:pPr>
      <w:r w:rsidRPr="004F55A0">
        <w:rPr>
          <w:rFonts w:ascii="Arial" w:hAnsi="Arial" w:cs="Arial"/>
          <w:szCs w:val="24"/>
        </w:rPr>
        <w:t xml:space="preserve">The </w:t>
      </w:r>
      <w:r w:rsidR="009E168E">
        <w:rPr>
          <w:rFonts w:ascii="Arial" w:hAnsi="Arial" w:cs="Arial"/>
          <w:szCs w:val="24"/>
        </w:rPr>
        <w:t>s</w:t>
      </w:r>
      <w:r w:rsidR="00E50010" w:rsidRPr="004F55A0">
        <w:rPr>
          <w:rFonts w:ascii="Arial" w:hAnsi="Arial" w:cs="Arial"/>
          <w:szCs w:val="24"/>
        </w:rPr>
        <w:t>chool</w:t>
      </w:r>
      <w:r w:rsidRPr="004F55A0">
        <w:rPr>
          <w:rFonts w:ascii="Arial" w:hAnsi="Arial" w:cs="Arial"/>
          <w:szCs w:val="24"/>
        </w:rPr>
        <w:t xml:space="preserve"> has developed </w:t>
      </w:r>
      <w:r w:rsidR="00E50010" w:rsidRPr="004F55A0">
        <w:rPr>
          <w:rFonts w:ascii="Arial" w:hAnsi="Arial" w:cs="Arial"/>
          <w:szCs w:val="24"/>
        </w:rPr>
        <w:t>guidelines</w:t>
      </w:r>
      <w:r w:rsidRPr="004F55A0">
        <w:rPr>
          <w:rFonts w:ascii="Arial" w:hAnsi="Arial" w:cs="Arial"/>
          <w:szCs w:val="24"/>
        </w:rPr>
        <w:t xml:space="preserve"> intended to create a school environment which is alcohol</w:t>
      </w:r>
      <w:r w:rsidR="009E168E">
        <w:rPr>
          <w:rFonts w:ascii="Arial" w:hAnsi="Arial" w:cs="Arial"/>
          <w:szCs w:val="24"/>
        </w:rPr>
        <w:t>, cannabis,</w:t>
      </w:r>
      <w:r w:rsidRPr="004F55A0">
        <w:rPr>
          <w:rFonts w:ascii="Arial" w:hAnsi="Arial" w:cs="Arial"/>
          <w:szCs w:val="24"/>
        </w:rPr>
        <w:t xml:space="preserve"> and other drug</w:t>
      </w:r>
      <w:r w:rsidR="009E168E">
        <w:rPr>
          <w:rFonts w:ascii="Arial" w:hAnsi="Arial" w:cs="Arial"/>
          <w:szCs w:val="24"/>
        </w:rPr>
        <w:t>,</w:t>
      </w:r>
      <w:r w:rsidRPr="004F55A0">
        <w:rPr>
          <w:rFonts w:ascii="Arial" w:hAnsi="Arial" w:cs="Arial"/>
          <w:szCs w:val="24"/>
        </w:rPr>
        <w:t xml:space="preserve"> free and to provide support services to students and to the families of students involved detrimentally</w:t>
      </w:r>
      <w:r w:rsidR="00947A40">
        <w:rPr>
          <w:rFonts w:ascii="Arial" w:hAnsi="Arial" w:cs="Arial"/>
          <w:szCs w:val="24"/>
        </w:rPr>
        <w:t xml:space="preserve"> seeking assistance</w:t>
      </w:r>
      <w:r w:rsidRPr="004F55A0">
        <w:rPr>
          <w:rFonts w:ascii="Arial" w:hAnsi="Arial" w:cs="Arial"/>
          <w:szCs w:val="24"/>
        </w:rPr>
        <w:t xml:space="preserve"> with alcohol and other drugs. The </w:t>
      </w:r>
      <w:r w:rsidR="00714764" w:rsidRPr="004F55A0">
        <w:rPr>
          <w:rFonts w:ascii="Arial" w:hAnsi="Arial" w:cs="Arial"/>
          <w:szCs w:val="24"/>
        </w:rPr>
        <w:t>guidelines recognize and are</w:t>
      </w:r>
      <w:r w:rsidRPr="004F55A0">
        <w:rPr>
          <w:rFonts w:ascii="Arial" w:hAnsi="Arial" w:cs="Arial"/>
          <w:szCs w:val="24"/>
        </w:rPr>
        <w:t xml:space="preserve"> sensitive to the legal rights of all students.</w:t>
      </w:r>
    </w:p>
    <w:p w:rsidR="005C3752" w:rsidRPr="004F55A0" w:rsidRDefault="005C3752" w:rsidP="005C3752">
      <w:pPr>
        <w:pStyle w:val="BodyText"/>
        <w:spacing w:line="360" w:lineRule="auto"/>
        <w:contextualSpacing/>
        <w:rPr>
          <w:rFonts w:ascii="Arial" w:hAnsi="Arial" w:cs="Arial"/>
          <w:szCs w:val="24"/>
        </w:rPr>
      </w:pPr>
    </w:p>
    <w:p w:rsidR="005C3752" w:rsidRPr="004F55A0" w:rsidRDefault="005C3752" w:rsidP="005C3752">
      <w:pPr>
        <w:pStyle w:val="BodyText"/>
        <w:spacing w:after="0" w:line="360" w:lineRule="auto"/>
        <w:contextualSpacing/>
        <w:rPr>
          <w:rFonts w:ascii="Arial" w:hAnsi="Arial" w:cs="Arial"/>
          <w:szCs w:val="24"/>
        </w:rPr>
      </w:pPr>
      <w:r w:rsidRPr="004F55A0">
        <w:rPr>
          <w:rFonts w:ascii="Arial" w:hAnsi="Arial" w:cs="Arial"/>
          <w:szCs w:val="24"/>
        </w:rPr>
        <w:t>The major components of our approach to alcohol and other drug use and their attendant problems are prevention, rehabilitation, intervention</w:t>
      </w:r>
      <w:r w:rsidR="000D06D4">
        <w:rPr>
          <w:rFonts w:ascii="Arial" w:hAnsi="Arial" w:cs="Arial"/>
          <w:szCs w:val="24"/>
        </w:rPr>
        <w:t>,</w:t>
      </w:r>
      <w:r w:rsidRPr="004F55A0">
        <w:rPr>
          <w:rFonts w:ascii="Arial" w:hAnsi="Arial" w:cs="Arial"/>
          <w:szCs w:val="24"/>
        </w:rPr>
        <w:t xml:space="preserve"> and </w:t>
      </w:r>
      <w:r w:rsidR="00714764" w:rsidRPr="004F55A0">
        <w:rPr>
          <w:rFonts w:ascii="Arial" w:hAnsi="Arial" w:cs="Arial"/>
          <w:szCs w:val="24"/>
        </w:rPr>
        <w:t>c</w:t>
      </w:r>
      <w:r w:rsidR="00714764">
        <w:rPr>
          <w:rFonts w:ascii="Arial" w:hAnsi="Arial" w:cs="Arial"/>
          <w:szCs w:val="24"/>
        </w:rPr>
        <w:t>ounseling. Please refer to</w:t>
      </w:r>
      <w:r w:rsidR="009E168E">
        <w:rPr>
          <w:rFonts w:ascii="Arial" w:hAnsi="Arial" w:cs="Arial"/>
          <w:szCs w:val="24"/>
        </w:rPr>
        <w:t xml:space="preserve"> the school’s </w:t>
      </w:r>
      <w:r w:rsidR="009E168E" w:rsidRPr="000D06D4">
        <w:rPr>
          <w:rFonts w:ascii="Arial" w:hAnsi="Arial" w:cs="Arial"/>
          <w:i/>
          <w:szCs w:val="24"/>
        </w:rPr>
        <w:t>Drug and Alcohol G</w:t>
      </w:r>
      <w:r w:rsidR="00714764" w:rsidRPr="000D06D4">
        <w:rPr>
          <w:rFonts w:ascii="Arial" w:hAnsi="Arial" w:cs="Arial"/>
          <w:i/>
          <w:szCs w:val="24"/>
        </w:rPr>
        <w:t>uidelines</w:t>
      </w:r>
      <w:r w:rsidR="00714764">
        <w:rPr>
          <w:rFonts w:ascii="Arial" w:hAnsi="Arial" w:cs="Arial"/>
          <w:szCs w:val="24"/>
        </w:rPr>
        <w:t xml:space="preserve"> for further information.</w:t>
      </w:r>
      <w:r w:rsidRPr="004F55A0">
        <w:rPr>
          <w:rFonts w:ascii="Arial" w:hAnsi="Arial" w:cs="Arial"/>
          <w:szCs w:val="24"/>
        </w:rPr>
        <w:tab/>
      </w:r>
    </w:p>
    <w:p w:rsidR="005C3752" w:rsidRDefault="005C3752" w:rsidP="005C3752">
      <w:pPr>
        <w:pStyle w:val="BodyText"/>
        <w:spacing w:after="0" w:line="360" w:lineRule="auto"/>
        <w:contextualSpacing/>
        <w:rPr>
          <w:rFonts w:ascii="Arial" w:hAnsi="Arial" w:cs="Arial"/>
          <w:szCs w:val="24"/>
        </w:rPr>
      </w:pPr>
    </w:p>
    <w:p w:rsidR="00121342" w:rsidRPr="00AF1BBD" w:rsidRDefault="00AF1BBD" w:rsidP="00121342">
      <w:pPr>
        <w:pStyle w:val="Heading3"/>
        <w:spacing w:before="0" w:after="0" w:line="360" w:lineRule="auto"/>
        <w:contextualSpacing/>
        <w:rPr>
          <w:rFonts w:ascii="Arial" w:hAnsi="Arial" w:cs="Arial"/>
          <w:i/>
          <w:szCs w:val="24"/>
        </w:rPr>
      </w:pPr>
      <w:r w:rsidRPr="00AF1BBD">
        <w:rPr>
          <w:rFonts w:ascii="Arial" w:hAnsi="Arial" w:cs="Arial"/>
          <w:i/>
          <w:szCs w:val="24"/>
        </w:rPr>
        <w:t>PERSONAL TECHNOLOGY</w:t>
      </w:r>
    </w:p>
    <w:p w:rsidR="00121342" w:rsidRDefault="00121342" w:rsidP="006E68C0">
      <w:pPr>
        <w:autoSpaceDE w:val="0"/>
        <w:autoSpaceDN w:val="0"/>
        <w:adjustRightInd w:val="0"/>
        <w:spacing w:line="360" w:lineRule="auto"/>
        <w:rPr>
          <w:rFonts w:ascii="Arial" w:hAnsi="Arial" w:cs="Arial"/>
          <w:bCs/>
          <w:iCs/>
        </w:rPr>
      </w:pPr>
      <w:r w:rsidRPr="00DE4FBC">
        <w:rPr>
          <w:rFonts w:ascii="Arial" w:hAnsi="Arial" w:cs="Arial"/>
          <w:bCs/>
          <w:iCs/>
        </w:rPr>
        <w:t>In this age of technology, it is recognized that students will come to school with various personal technology items</w:t>
      </w:r>
      <w:r w:rsidR="006E68C0">
        <w:rPr>
          <w:rFonts w:ascii="Arial" w:hAnsi="Arial" w:cs="Arial"/>
          <w:bCs/>
          <w:iCs/>
        </w:rPr>
        <w:t>.</w:t>
      </w:r>
    </w:p>
    <w:p w:rsidR="00AF1BBD" w:rsidRPr="00DE4FBC" w:rsidRDefault="00AF1BBD" w:rsidP="006E68C0">
      <w:pPr>
        <w:autoSpaceDE w:val="0"/>
        <w:autoSpaceDN w:val="0"/>
        <w:adjustRightInd w:val="0"/>
        <w:spacing w:line="360" w:lineRule="auto"/>
        <w:rPr>
          <w:rFonts w:ascii="Arial" w:hAnsi="Arial" w:cs="Arial"/>
          <w:bCs/>
          <w:iCs/>
        </w:rPr>
      </w:pPr>
    </w:p>
    <w:p w:rsidR="00121342" w:rsidRDefault="00121342" w:rsidP="006E68C0">
      <w:pPr>
        <w:numPr>
          <w:ilvl w:val="0"/>
          <w:numId w:val="12"/>
        </w:numPr>
        <w:autoSpaceDE w:val="0"/>
        <w:autoSpaceDN w:val="0"/>
        <w:adjustRightInd w:val="0"/>
        <w:spacing w:line="360" w:lineRule="auto"/>
        <w:rPr>
          <w:rFonts w:ascii="Arial" w:hAnsi="Arial" w:cs="Arial"/>
        </w:rPr>
      </w:pPr>
      <w:r>
        <w:rPr>
          <w:rFonts w:ascii="Arial" w:hAnsi="Arial" w:cs="Arial"/>
        </w:rPr>
        <w:t xml:space="preserve">The technology available to students is ever increasing and may be considered a valuable learning tool.  Electronic devices may be used in classrooms at the discretion of each classroom teacher.  The teacher will establish guidelines </w:t>
      </w:r>
      <w:r>
        <w:rPr>
          <w:rFonts w:ascii="Arial" w:hAnsi="Arial" w:cs="Arial"/>
        </w:rPr>
        <w:lastRenderedPageBreak/>
        <w:t>around the use of electronic devices and clearly outline this expectation to students.</w:t>
      </w:r>
      <w:r w:rsidR="00947A40">
        <w:rPr>
          <w:rFonts w:ascii="Arial" w:hAnsi="Arial" w:cs="Arial"/>
        </w:rPr>
        <w:t xml:space="preserve">  Teachers may set classroom expectations that prohibit the use of electronic devices in their classrooms.</w:t>
      </w:r>
    </w:p>
    <w:p w:rsidR="000D06D4" w:rsidRPr="00DE4FBC" w:rsidRDefault="000D06D4" w:rsidP="000D06D4">
      <w:pPr>
        <w:autoSpaceDE w:val="0"/>
        <w:autoSpaceDN w:val="0"/>
        <w:adjustRightInd w:val="0"/>
        <w:spacing w:line="360" w:lineRule="auto"/>
        <w:ind w:left="720"/>
        <w:rPr>
          <w:rFonts w:ascii="Arial" w:hAnsi="Arial" w:cs="Arial"/>
        </w:rPr>
      </w:pPr>
    </w:p>
    <w:p w:rsidR="00121342" w:rsidRPr="00DE4FBC" w:rsidRDefault="00121342" w:rsidP="006E68C0">
      <w:pPr>
        <w:numPr>
          <w:ilvl w:val="0"/>
          <w:numId w:val="12"/>
        </w:numPr>
        <w:autoSpaceDE w:val="0"/>
        <w:autoSpaceDN w:val="0"/>
        <w:adjustRightInd w:val="0"/>
        <w:spacing w:line="360" w:lineRule="auto"/>
        <w:rPr>
          <w:rFonts w:ascii="Arial" w:hAnsi="Arial" w:cs="Arial"/>
          <w:bCs/>
          <w:iCs/>
        </w:rPr>
      </w:pPr>
      <w:r>
        <w:rPr>
          <w:rFonts w:ascii="Arial" w:hAnsi="Arial" w:cs="Arial"/>
        </w:rPr>
        <w:t xml:space="preserve">Under no circumstances may electronic devices be used when safety of students and staff is compromised.  This specifically applies to the school cafeteria, shop classes and physical education classes.  </w:t>
      </w:r>
    </w:p>
    <w:p w:rsidR="00121342" w:rsidRPr="00121342" w:rsidRDefault="00121342" w:rsidP="00121342"/>
    <w:p w:rsidR="00121342" w:rsidRPr="00AF1BBD" w:rsidRDefault="00AF1BBD" w:rsidP="00121342">
      <w:pPr>
        <w:pStyle w:val="Heading3"/>
        <w:spacing w:before="0" w:after="0" w:line="360" w:lineRule="auto"/>
        <w:contextualSpacing/>
        <w:rPr>
          <w:rFonts w:ascii="Arial" w:hAnsi="Arial" w:cs="Arial"/>
          <w:i/>
          <w:szCs w:val="24"/>
        </w:rPr>
      </w:pPr>
      <w:r w:rsidRPr="00AF1BBD">
        <w:rPr>
          <w:rFonts w:ascii="Arial" w:hAnsi="Arial" w:cs="Arial"/>
          <w:i/>
          <w:szCs w:val="24"/>
        </w:rPr>
        <w:t>HALL PASSESS</w:t>
      </w:r>
    </w:p>
    <w:p w:rsidR="00121342" w:rsidRDefault="00121342" w:rsidP="005C3752">
      <w:pPr>
        <w:pStyle w:val="BodyText"/>
        <w:spacing w:after="0" w:line="360" w:lineRule="auto"/>
        <w:contextualSpacing/>
        <w:rPr>
          <w:rFonts w:ascii="Arial" w:hAnsi="Arial" w:cs="Arial"/>
        </w:rPr>
      </w:pPr>
      <w:r w:rsidRPr="00DE4FBC">
        <w:rPr>
          <w:rFonts w:ascii="Arial" w:hAnsi="Arial" w:cs="Arial"/>
        </w:rPr>
        <w:t xml:space="preserve">When classes are in progress, students are allowed in the halls if they have been </w:t>
      </w:r>
      <w:r w:rsidR="006E68C0">
        <w:rPr>
          <w:rFonts w:ascii="Arial" w:hAnsi="Arial" w:cs="Arial"/>
        </w:rPr>
        <w:t>provided</w:t>
      </w:r>
      <w:r w:rsidRPr="00DE4FBC">
        <w:rPr>
          <w:rFonts w:ascii="Arial" w:hAnsi="Arial" w:cs="Arial"/>
        </w:rPr>
        <w:t xml:space="preserve"> a pass by the classroom teacher. Students are to take the shortest route to take care of the need for a hall pass and then proceed quickly back to class. Abuse of hall </w:t>
      </w:r>
      <w:r w:rsidR="00947A40">
        <w:rPr>
          <w:rFonts w:ascii="Arial" w:hAnsi="Arial" w:cs="Arial"/>
        </w:rPr>
        <w:t xml:space="preserve">pass </w:t>
      </w:r>
      <w:r w:rsidRPr="00DE4FBC">
        <w:rPr>
          <w:rFonts w:ascii="Arial" w:hAnsi="Arial" w:cs="Arial"/>
        </w:rPr>
        <w:t>privileges may result in termination of these privileges.</w:t>
      </w:r>
    </w:p>
    <w:p w:rsidR="006E68C0" w:rsidRDefault="006E68C0" w:rsidP="00121342">
      <w:pPr>
        <w:pStyle w:val="Heading3"/>
        <w:spacing w:before="0" w:after="0" w:line="360" w:lineRule="auto"/>
        <w:contextualSpacing/>
        <w:rPr>
          <w:rFonts w:ascii="Arial" w:hAnsi="Arial" w:cs="Arial"/>
          <w:szCs w:val="24"/>
        </w:rPr>
      </w:pPr>
    </w:p>
    <w:p w:rsidR="00121342" w:rsidRPr="00AF1BBD" w:rsidRDefault="00AF1BBD" w:rsidP="00121342">
      <w:pPr>
        <w:pStyle w:val="Heading3"/>
        <w:spacing w:before="0" w:after="0" w:line="360" w:lineRule="auto"/>
        <w:contextualSpacing/>
        <w:rPr>
          <w:rFonts w:ascii="Arial" w:hAnsi="Arial" w:cs="Arial"/>
          <w:i/>
          <w:szCs w:val="24"/>
        </w:rPr>
      </w:pPr>
      <w:r w:rsidRPr="00AF1BBD">
        <w:rPr>
          <w:rFonts w:ascii="Arial" w:hAnsi="Arial" w:cs="Arial"/>
          <w:i/>
          <w:szCs w:val="24"/>
        </w:rPr>
        <w:t>LOCKERS</w:t>
      </w:r>
    </w:p>
    <w:p w:rsidR="000A4146" w:rsidRDefault="006F20AB" w:rsidP="00121342">
      <w:pPr>
        <w:pStyle w:val="BodyText"/>
        <w:spacing w:after="0" w:line="360" w:lineRule="auto"/>
        <w:contextualSpacing/>
      </w:pPr>
      <w:hyperlink r:id="rId13" w:history="1">
        <w:r w:rsidR="000A4146" w:rsidRPr="003370DB">
          <w:rPr>
            <w:rStyle w:val="Hyperlink"/>
          </w:rPr>
          <w:t>http://www.education.gov.yk.ca/pdf/policies/School_Locker_Use_and_Locker_Searches.pdf</w:t>
        </w:r>
      </w:hyperlink>
    </w:p>
    <w:p w:rsidR="000A4146" w:rsidRDefault="000A4146" w:rsidP="00121342">
      <w:pPr>
        <w:pStyle w:val="BodyText"/>
        <w:spacing w:after="0" w:line="360" w:lineRule="auto"/>
        <w:contextualSpacing/>
      </w:pPr>
    </w:p>
    <w:p w:rsidR="00121342" w:rsidRDefault="00121342" w:rsidP="00121342">
      <w:pPr>
        <w:pStyle w:val="BodyText"/>
        <w:spacing w:after="0" w:line="360" w:lineRule="auto"/>
        <w:contextualSpacing/>
        <w:rPr>
          <w:rFonts w:ascii="Arial" w:hAnsi="Arial" w:cs="Arial"/>
        </w:rPr>
      </w:pPr>
      <w:r w:rsidRPr="00DE4FBC">
        <w:rPr>
          <w:rFonts w:ascii="Arial" w:hAnsi="Arial" w:cs="Arial"/>
        </w:rPr>
        <w:t xml:space="preserve">Where deemed necessary by </w:t>
      </w:r>
      <w:r w:rsidR="006E68C0">
        <w:rPr>
          <w:rFonts w:ascii="Arial" w:hAnsi="Arial" w:cs="Arial"/>
        </w:rPr>
        <w:t>school administration</w:t>
      </w:r>
      <w:r w:rsidRPr="00DE4FBC">
        <w:rPr>
          <w:rFonts w:ascii="Arial" w:hAnsi="Arial" w:cs="Arial"/>
        </w:rPr>
        <w:t xml:space="preserve">, and </w:t>
      </w:r>
      <w:r w:rsidR="006E68C0">
        <w:rPr>
          <w:rFonts w:ascii="Arial" w:hAnsi="Arial" w:cs="Arial"/>
        </w:rPr>
        <w:t>to protect the well-</w:t>
      </w:r>
      <w:r w:rsidRPr="00DE4FBC">
        <w:rPr>
          <w:rFonts w:ascii="Arial" w:hAnsi="Arial" w:cs="Arial"/>
        </w:rPr>
        <w:t xml:space="preserve">being and safety of all students, student’s lockers may be inspected. Any item that is considered personal and private should remain at home so that an issue </w:t>
      </w:r>
      <w:r w:rsidR="00D82DEB">
        <w:rPr>
          <w:rFonts w:ascii="Arial" w:hAnsi="Arial" w:cs="Arial"/>
        </w:rPr>
        <w:t>is not</w:t>
      </w:r>
      <w:r w:rsidR="000A4146">
        <w:rPr>
          <w:rFonts w:ascii="Arial" w:hAnsi="Arial" w:cs="Arial"/>
        </w:rPr>
        <w:t xml:space="preserve"> </w:t>
      </w:r>
      <w:r w:rsidRPr="00DE4FBC">
        <w:rPr>
          <w:rFonts w:ascii="Arial" w:hAnsi="Arial" w:cs="Arial"/>
        </w:rPr>
        <w:t>raised under thes</w:t>
      </w:r>
      <w:r>
        <w:rPr>
          <w:rFonts w:ascii="Arial" w:hAnsi="Arial" w:cs="Arial"/>
        </w:rPr>
        <w:t>e circumstances.</w:t>
      </w:r>
    </w:p>
    <w:p w:rsidR="00926E18" w:rsidRDefault="00926E18" w:rsidP="00121342">
      <w:pPr>
        <w:pStyle w:val="BodyText"/>
        <w:spacing w:after="0" w:line="360" w:lineRule="auto"/>
        <w:contextualSpacing/>
        <w:rPr>
          <w:rFonts w:ascii="Arial" w:hAnsi="Arial" w:cs="Arial"/>
        </w:rPr>
      </w:pPr>
    </w:p>
    <w:p w:rsidR="00121342" w:rsidRPr="00AF1BBD" w:rsidRDefault="00AF1BBD" w:rsidP="00121342">
      <w:pPr>
        <w:pStyle w:val="Heading3"/>
        <w:spacing w:before="0" w:after="0" w:line="360" w:lineRule="auto"/>
        <w:contextualSpacing/>
        <w:rPr>
          <w:rFonts w:ascii="Arial" w:hAnsi="Arial" w:cs="Arial"/>
          <w:i/>
          <w:szCs w:val="24"/>
        </w:rPr>
      </w:pPr>
      <w:r w:rsidRPr="00AF1BBD">
        <w:rPr>
          <w:rFonts w:ascii="Arial" w:hAnsi="Arial" w:cs="Arial"/>
          <w:i/>
          <w:szCs w:val="24"/>
        </w:rPr>
        <w:t>BUS POLICY</w:t>
      </w:r>
    </w:p>
    <w:p w:rsidR="00121342" w:rsidRPr="00DE4FBC" w:rsidRDefault="00121342" w:rsidP="00121342">
      <w:pPr>
        <w:autoSpaceDE w:val="0"/>
        <w:autoSpaceDN w:val="0"/>
        <w:adjustRightInd w:val="0"/>
        <w:rPr>
          <w:rFonts w:ascii="Arial" w:hAnsi="Arial" w:cs="Arial"/>
        </w:rPr>
      </w:pPr>
      <w:r w:rsidRPr="00DE4FBC">
        <w:rPr>
          <w:rFonts w:ascii="Arial" w:hAnsi="Arial" w:cs="Arial"/>
        </w:rPr>
        <w:t>Student responsibilities:</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Remain seated from boarding to debussing.</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Wait for the bus at designated stops visible to approaching traffic in an orderly manner.</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State your correct name, school and grade when requested to do so by the driver.</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Do not distract the bus driver from driving.</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Keep conversation to a quiet tone.</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lastRenderedPageBreak/>
        <w:t>Do not extend any body parts out of the bus window.</w:t>
      </w:r>
    </w:p>
    <w:p w:rsidR="00121342" w:rsidRPr="00DE4FBC"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Do not cause damage to the bus.</w:t>
      </w:r>
    </w:p>
    <w:p w:rsidR="00121342" w:rsidRPr="00DE4FBC" w:rsidRDefault="00D82DEB" w:rsidP="006E68C0">
      <w:pPr>
        <w:numPr>
          <w:ilvl w:val="0"/>
          <w:numId w:val="15"/>
        </w:numPr>
        <w:autoSpaceDE w:val="0"/>
        <w:autoSpaceDN w:val="0"/>
        <w:adjustRightInd w:val="0"/>
        <w:spacing w:line="360" w:lineRule="auto"/>
        <w:rPr>
          <w:rFonts w:ascii="Arial" w:hAnsi="Arial" w:cs="Arial"/>
        </w:rPr>
      </w:pPr>
      <w:r>
        <w:rPr>
          <w:rFonts w:ascii="Arial" w:hAnsi="Arial" w:cs="Arial"/>
        </w:rPr>
        <w:t>Do not smoke, vape, or use any other tobacco/nicotine products</w:t>
      </w:r>
      <w:r w:rsidR="00121342" w:rsidRPr="00DE4FBC">
        <w:rPr>
          <w:rFonts w:ascii="Arial" w:hAnsi="Arial" w:cs="Arial"/>
        </w:rPr>
        <w:t>.</w:t>
      </w:r>
    </w:p>
    <w:p w:rsidR="00121342" w:rsidRDefault="00121342" w:rsidP="006E68C0">
      <w:pPr>
        <w:numPr>
          <w:ilvl w:val="0"/>
          <w:numId w:val="15"/>
        </w:numPr>
        <w:autoSpaceDE w:val="0"/>
        <w:autoSpaceDN w:val="0"/>
        <w:adjustRightInd w:val="0"/>
        <w:spacing w:line="360" w:lineRule="auto"/>
        <w:rPr>
          <w:rFonts w:ascii="Arial" w:hAnsi="Arial" w:cs="Arial"/>
        </w:rPr>
      </w:pPr>
      <w:r w:rsidRPr="00DE4FBC">
        <w:rPr>
          <w:rFonts w:ascii="Arial" w:hAnsi="Arial" w:cs="Arial"/>
        </w:rPr>
        <w:t>Do not dispose of any waste items on the bus.</w:t>
      </w:r>
    </w:p>
    <w:p w:rsidR="00663E0F" w:rsidRPr="006E68C0" w:rsidRDefault="00121342" w:rsidP="006E68C0">
      <w:pPr>
        <w:numPr>
          <w:ilvl w:val="0"/>
          <w:numId w:val="15"/>
        </w:numPr>
        <w:autoSpaceDE w:val="0"/>
        <w:autoSpaceDN w:val="0"/>
        <w:adjustRightInd w:val="0"/>
        <w:spacing w:line="360" w:lineRule="auto"/>
        <w:rPr>
          <w:rFonts w:ascii="Arial" w:hAnsi="Arial" w:cs="Arial"/>
        </w:rPr>
      </w:pPr>
      <w:r w:rsidRPr="006E68C0">
        <w:rPr>
          <w:rFonts w:ascii="Arial" w:hAnsi="Arial" w:cs="Arial"/>
        </w:rPr>
        <w:t>Report any damage to the driver.</w:t>
      </w:r>
      <w:r w:rsidR="003E156C" w:rsidRPr="006E68C0">
        <w:rPr>
          <w:rFonts w:ascii="Arial" w:hAnsi="Arial" w:cs="Arial"/>
          <w:b/>
          <w:bCs/>
        </w:rPr>
        <w:t xml:space="preserve"> </w:t>
      </w:r>
    </w:p>
    <w:p w:rsidR="006E68C0" w:rsidRDefault="006E68C0" w:rsidP="00663E0F">
      <w:pPr>
        <w:autoSpaceDE w:val="0"/>
        <w:autoSpaceDN w:val="0"/>
        <w:adjustRightInd w:val="0"/>
        <w:rPr>
          <w:rFonts w:ascii="Arial" w:hAnsi="Arial" w:cs="Arial"/>
          <w:b/>
          <w:bCs/>
        </w:rPr>
      </w:pPr>
    </w:p>
    <w:p w:rsidR="006E68C0" w:rsidRPr="0008491E" w:rsidRDefault="0008491E" w:rsidP="0008491E">
      <w:pPr>
        <w:autoSpaceDE w:val="0"/>
        <w:autoSpaceDN w:val="0"/>
        <w:adjustRightInd w:val="0"/>
        <w:spacing w:line="360" w:lineRule="auto"/>
        <w:rPr>
          <w:rFonts w:ascii="Arial" w:hAnsi="Arial" w:cs="Arial"/>
          <w:b/>
          <w:bCs/>
          <w:szCs w:val="24"/>
        </w:rPr>
      </w:pPr>
      <w:r w:rsidRPr="0008491E">
        <w:rPr>
          <w:rFonts w:ascii="Arial" w:hAnsi="Arial" w:cs="Arial"/>
          <w:szCs w:val="24"/>
        </w:rPr>
        <w:t>Bus drivers will use reasonable means to encourage student responsibilities on their busses. After all means have been exhausted, the driver will report the incident to the school. Incidents that are brought to the attention of school administrators may result in school based consequences or bus suspensions.</w:t>
      </w:r>
    </w:p>
    <w:p w:rsidR="006E68C0" w:rsidRDefault="006E68C0" w:rsidP="00663E0F">
      <w:pPr>
        <w:autoSpaceDE w:val="0"/>
        <w:autoSpaceDN w:val="0"/>
        <w:adjustRightInd w:val="0"/>
        <w:rPr>
          <w:rFonts w:ascii="Arial" w:hAnsi="Arial" w:cs="Arial"/>
          <w:b/>
          <w:bCs/>
        </w:rPr>
      </w:pPr>
    </w:p>
    <w:p w:rsidR="006E68C0" w:rsidRDefault="006E68C0" w:rsidP="00663E0F">
      <w:pPr>
        <w:autoSpaceDE w:val="0"/>
        <w:autoSpaceDN w:val="0"/>
        <w:adjustRightInd w:val="0"/>
        <w:rPr>
          <w:rFonts w:ascii="Arial" w:hAnsi="Arial" w:cs="Arial"/>
          <w:b/>
          <w:bCs/>
        </w:rPr>
      </w:pPr>
    </w:p>
    <w:p w:rsidR="00AF1BBD" w:rsidRDefault="00AF1BBD" w:rsidP="00663E0F">
      <w:pPr>
        <w:autoSpaceDE w:val="0"/>
        <w:autoSpaceDN w:val="0"/>
        <w:adjustRightInd w:val="0"/>
        <w:rPr>
          <w:rFonts w:ascii="Arial" w:hAnsi="Arial" w:cs="Arial"/>
          <w:b/>
          <w:bCs/>
        </w:rPr>
      </w:pPr>
    </w:p>
    <w:p w:rsidR="00AF1BBD" w:rsidRDefault="00AF1BBD" w:rsidP="00663E0F">
      <w:pPr>
        <w:autoSpaceDE w:val="0"/>
        <w:autoSpaceDN w:val="0"/>
        <w:adjustRightInd w:val="0"/>
        <w:rPr>
          <w:rFonts w:ascii="Arial" w:hAnsi="Arial" w:cs="Arial"/>
          <w:b/>
          <w:bCs/>
          <w:i/>
        </w:rPr>
      </w:pPr>
    </w:p>
    <w:p w:rsidR="0008491E" w:rsidRPr="00012C7F" w:rsidRDefault="00AF1BBD" w:rsidP="00AF1BBD">
      <w:pPr>
        <w:autoSpaceDE w:val="0"/>
        <w:autoSpaceDN w:val="0"/>
        <w:adjustRightInd w:val="0"/>
        <w:jc w:val="center"/>
        <w:rPr>
          <w:rFonts w:ascii="Arial" w:hAnsi="Arial" w:cs="Arial"/>
          <w:b/>
          <w:bCs/>
          <w:sz w:val="28"/>
          <w:szCs w:val="28"/>
        </w:rPr>
      </w:pPr>
      <w:r w:rsidRPr="00012C7F">
        <w:rPr>
          <w:rFonts w:ascii="Arial" w:hAnsi="Arial" w:cs="Arial"/>
          <w:b/>
          <w:bCs/>
          <w:sz w:val="28"/>
          <w:szCs w:val="28"/>
        </w:rPr>
        <w:t>PROGRESSIVE DISCIPLINE</w:t>
      </w:r>
    </w:p>
    <w:p w:rsidR="00AF1BBD" w:rsidRPr="00012C7F" w:rsidRDefault="00AF1BBD" w:rsidP="00AF1BBD">
      <w:pPr>
        <w:autoSpaceDE w:val="0"/>
        <w:autoSpaceDN w:val="0"/>
        <w:adjustRightInd w:val="0"/>
        <w:jc w:val="center"/>
        <w:rPr>
          <w:rFonts w:ascii="Arial" w:hAnsi="Arial" w:cs="Arial"/>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315"/>
      </w:tblGrid>
      <w:tr w:rsidR="00663E0F" w:rsidRPr="00DE4FBC" w:rsidTr="0008491E">
        <w:tc>
          <w:tcPr>
            <w:tcW w:w="9468" w:type="dxa"/>
            <w:gridSpan w:val="2"/>
          </w:tcPr>
          <w:p w:rsidR="00663E0F" w:rsidRPr="00DE4FBC" w:rsidRDefault="00663E0F" w:rsidP="005B29A0">
            <w:pPr>
              <w:autoSpaceDE w:val="0"/>
              <w:autoSpaceDN w:val="0"/>
              <w:adjustRightInd w:val="0"/>
              <w:rPr>
                <w:rFonts w:ascii="Arial" w:hAnsi="Arial" w:cs="Arial"/>
                <w:b/>
                <w:bCs/>
              </w:rPr>
            </w:pPr>
            <w:r w:rsidRPr="00DE4FBC">
              <w:rPr>
                <w:rFonts w:ascii="Arial" w:hAnsi="Arial" w:cs="Arial"/>
                <w:b/>
                <w:bCs/>
              </w:rPr>
              <w:br w:type="page"/>
            </w:r>
          </w:p>
          <w:p w:rsidR="00663E0F" w:rsidRDefault="00663E0F" w:rsidP="0008491E">
            <w:pPr>
              <w:autoSpaceDE w:val="0"/>
              <w:autoSpaceDN w:val="0"/>
              <w:adjustRightInd w:val="0"/>
              <w:rPr>
                <w:rFonts w:ascii="Arial" w:hAnsi="Arial" w:cs="Arial"/>
              </w:rPr>
            </w:pPr>
            <w:r w:rsidRPr="00DE4FBC">
              <w:rPr>
                <w:rFonts w:ascii="Arial" w:hAnsi="Arial" w:cs="Arial"/>
              </w:rPr>
              <w:t xml:space="preserve">Porter Creek Secondary School uses </w:t>
            </w:r>
            <w:r w:rsidR="0008491E">
              <w:rPr>
                <w:rFonts w:ascii="Arial" w:hAnsi="Arial" w:cs="Arial"/>
              </w:rPr>
              <w:t xml:space="preserve">a progressive discipline model.  </w:t>
            </w:r>
            <w:r w:rsidRPr="00DE4FBC">
              <w:rPr>
                <w:rFonts w:ascii="Arial" w:hAnsi="Arial" w:cs="Arial"/>
              </w:rPr>
              <w:t xml:space="preserve">Disciplinary consequences are assigned according to the seriousness of the offence and the frequency of office referrals. It is expected that teachers are the first point of contact with parents and that they deal with minor in-class discipline issues. Students who consistently test limits and do not respond to teacher consequences will be referred to the office for further consequences. </w:t>
            </w:r>
          </w:p>
          <w:p w:rsidR="00AF1BBD" w:rsidRPr="00DE4FBC" w:rsidRDefault="00AF1BBD" w:rsidP="0008491E">
            <w:pPr>
              <w:autoSpaceDE w:val="0"/>
              <w:autoSpaceDN w:val="0"/>
              <w:adjustRightInd w:val="0"/>
              <w:rPr>
                <w:rFonts w:ascii="Arial" w:hAnsi="Arial" w:cs="Arial"/>
              </w:rPr>
            </w:pPr>
          </w:p>
        </w:tc>
      </w:tr>
      <w:tr w:rsidR="00663E0F" w:rsidRPr="0008491E" w:rsidTr="0008491E">
        <w:tc>
          <w:tcPr>
            <w:tcW w:w="1947" w:type="dxa"/>
          </w:tcPr>
          <w:p w:rsidR="00663E0F" w:rsidRPr="00012C7F" w:rsidRDefault="00663E0F" w:rsidP="005B29A0">
            <w:pPr>
              <w:autoSpaceDE w:val="0"/>
              <w:autoSpaceDN w:val="0"/>
              <w:adjustRightInd w:val="0"/>
              <w:rPr>
                <w:rFonts w:ascii="Arial" w:hAnsi="Arial" w:cs="Arial"/>
                <w:sz w:val="20"/>
              </w:rPr>
            </w:pPr>
            <w:r w:rsidRPr="00012C7F">
              <w:rPr>
                <w:rFonts w:ascii="Arial" w:hAnsi="Arial" w:cs="Arial"/>
                <w:sz w:val="20"/>
              </w:rPr>
              <w:t>Restitution:</w:t>
            </w:r>
          </w:p>
          <w:p w:rsidR="00663E0F" w:rsidRPr="0008491E" w:rsidRDefault="00663E0F" w:rsidP="005B29A0">
            <w:pPr>
              <w:autoSpaceDE w:val="0"/>
              <w:autoSpaceDN w:val="0"/>
              <w:adjustRightInd w:val="0"/>
              <w:rPr>
                <w:rFonts w:ascii="Arial" w:hAnsi="Arial" w:cs="Arial"/>
                <w:b/>
                <w:bCs/>
                <w:iCs/>
                <w:sz w:val="20"/>
              </w:rPr>
            </w:pPr>
          </w:p>
        </w:tc>
        <w:tc>
          <w:tcPr>
            <w:tcW w:w="7521" w:type="dxa"/>
          </w:tcPr>
          <w:p w:rsidR="00012C7F" w:rsidRDefault="00012C7F" w:rsidP="00012C7F">
            <w:pPr>
              <w:pStyle w:val="ListParagraph"/>
              <w:autoSpaceDE w:val="0"/>
              <w:autoSpaceDN w:val="0"/>
              <w:adjustRightInd w:val="0"/>
              <w:ind w:left="360"/>
              <w:rPr>
                <w:rFonts w:ascii="Arial" w:hAnsi="Arial" w:cs="Arial"/>
                <w:sz w:val="20"/>
              </w:rPr>
            </w:pPr>
          </w:p>
          <w:p w:rsidR="00663E0F" w:rsidRDefault="00663E0F" w:rsidP="0008491E">
            <w:pPr>
              <w:pStyle w:val="ListParagraph"/>
              <w:numPr>
                <w:ilvl w:val="0"/>
                <w:numId w:val="32"/>
              </w:numPr>
              <w:autoSpaceDE w:val="0"/>
              <w:autoSpaceDN w:val="0"/>
              <w:adjustRightInd w:val="0"/>
              <w:rPr>
                <w:rFonts w:ascii="Arial" w:hAnsi="Arial" w:cs="Arial"/>
                <w:sz w:val="20"/>
              </w:rPr>
            </w:pPr>
            <w:r w:rsidRPr="0008491E">
              <w:rPr>
                <w:rFonts w:ascii="Arial" w:hAnsi="Arial" w:cs="Arial"/>
                <w:sz w:val="20"/>
              </w:rPr>
              <w:t>Examples of restitution may be paying for stolen items, cleaning graffiti, shoveling snow or doing chores around the school when the offence is littering or disrespecting school property. Community service may also be used.</w:t>
            </w:r>
          </w:p>
          <w:p w:rsidR="00012C7F" w:rsidRPr="0008491E" w:rsidRDefault="00012C7F" w:rsidP="00012C7F">
            <w:pPr>
              <w:pStyle w:val="ListParagraph"/>
              <w:autoSpaceDE w:val="0"/>
              <w:autoSpaceDN w:val="0"/>
              <w:adjustRightInd w:val="0"/>
              <w:ind w:left="360"/>
              <w:rPr>
                <w:rFonts w:ascii="Arial" w:hAnsi="Arial" w:cs="Arial"/>
                <w:sz w:val="20"/>
              </w:rPr>
            </w:pPr>
          </w:p>
        </w:tc>
      </w:tr>
      <w:tr w:rsidR="00663E0F" w:rsidRPr="0008491E" w:rsidTr="0008491E">
        <w:tc>
          <w:tcPr>
            <w:tcW w:w="1947" w:type="dxa"/>
          </w:tcPr>
          <w:p w:rsidR="00663E0F" w:rsidRPr="00012C7F" w:rsidRDefault="00663E0F" w:rsidP="005B29A0">
            <w:pPr>
              <w:autoSpaceDE w:val="0"/>
              <w:autoSpaceDN w:val="0"/>
              <w:adjustRightInd w:val="0"/>
              <w:rPr>
                <w:rFonts w:ascii="Arial" w:hAnsi="Arial" w:cs="Arial"/>
                <w:sz w:val="20"/>
              </w:rPr>
            </w:pPr>
            <w:r w:rsidRPr="00012C7F">
              <w:rPr>
                <w:rFonts w:ascii="Arial" w:hAnsi="Arial" w:cs="Arial"/>
                <w:sz w:val="20"/>
              </w:rPr>
              <w:t xml:space="preserve">Detention: </w:t>
            </w:r>
          </w:p>
          <w:p w:rsidR="00663E0F" w:rsidRPr="0008491E" w:rsidRDefault="00663E0F" w:rsidP="005B29A0">
            <w:pPr>
              <w:autoSpaceDE w:val="0"/>
              <w:autoSpaceDN w:val="0"/>
              <w:adjustRightInd w:val="0"/>
              <w:rPr>
                <w:rFonts w:ascii="Arial" w:hAnsi="Arial" w:cs="Arial"/>
                <w:b/>
                <w:bCs/>
                <w:sz w:val="20"/>
              </w:rPr>
            </w:pPr>
          </w:p>
        </w:tc>
        <w:tc>
          <w:tcPr>
            <w:tcW w:w="7521" w:type="dxa"/>
          </w:tcPr>
          <w:p w:rsidR="00012C7F" w:rsidRDefault="00012C7F" w:rsidP="00012C7F">
            <w:pPr>
              <w:pStyle w:val="ListParagraph"/>
              <w:autoSpaceDE w:val="0"/>
              <w:autoSpaceDN w:val="0"/>
              <w:adjustRightInd w:val="0"/>
              <w:ind w:left="360"/>
              <w:rPr>
                <w:rFonts w:ascii="Arial" w:hAnsi="Arial" w:cs="Arial"/>
                <w:sz w:val="20"/>
              </w:rPr>
            </w:pPr>
          </w:p>
          <w:p w:rsidR="0008491E" w:rsidRPr="003C7228" w:rsidRDefault="00663E0F" w:rsidP="00C90AA9">
            <w:pPr>
              <w:pStyle w:val="ListParagraph"/>
              <w:numPr>
                <w:ilvl w:val="0"/>
                <w:numId w:val="31"/>
              </w:numPr>
              <w:autoSpaceDE w:val="0"/>
              <w:autoSpaceDN w:val="0"/>
              <w:adjustRightInd w:val="0"/>
              <w:rPr>
                <w:rFonts w:ascii="Arial" w:hAnsi="Arial" w:cs="Arial"/>
                <w:sz w:val="20"/>
              </w:rPr>
            </w:pPr>
            <w:r w:rsidRPr="00D82DEB">
              <w:rPr>
                <w:rFonts w:ascii="Arial" w:hAnsi="Arial" w:cs="Arial"/>
                <w:sz w:val="20"/>
              </w:rPr>
              <w:t>Lunch-time detention - Monday through Friday Students will be expected to bring something to read and/or school work to occupy their time.  Students will be permitted to eat their lunch while serving a lunch-time detention.</w:t>
            </w:r>
            <w:r w:rsidR="0008491E" w:rsidRPr="003C7228">
              <w:rPr>
                <w:rFonts w:ascii="Arial" w:hAnsi="Arial" w:cs="Arial"/>
                <w:sz w:val="20"/>
              </w:rPr>
              <w:t xml:space="preserve">  Detentions are half an hour in duration.</w:t>
            </w:r>
          </w:p>
          <w:p w:rsidR="00012C7F" w:rsidRPr="0008491E" w:rsidRDefault="00012C7F" w:rsidP="00012C7F">
            <w:pPr>
              <w:autoSpaceDE w:val="0"/>
              <w:autoSpaceDN w:val="0"/>
              <w:adjustRightInd w:val="0"/>
              <w:ind w:left="360"/>
              <w:rPr>
                <w:rFonts w:ascii="Arial" w:hAnsi="Arial" w:cs="Arial"/>
                <w:sz w:val="20"/>
              </w:rPr>
            </w:pPr>
          </w:p>
        </w:tc>
      </w:tr>
      <w:tr w:rsidR="0008491E" w:rsidRPr="0008491E" w:rsidTr="0008491E">
        <w:tc>
          <w:tcPr>
            <w:tcW w:w="1947" w:type="dxa"/>
          </w:tcPr>
          <w:p w:rsidR="0008491E" w:rsidRPr="00012C7F" w:rsidRDefault="0008491E" w:rsidP="005B29A0">
            <w:pPr>
              <w:autoSpaceDE w:val="0"/>
              <w:autoSpaceDN w:val="0"/>
              <w:adjustRightInd w:val="0"/>
              <w:rPr>
                <w:rFonts w:ascii="Arial" w:hAnsi="Arial" w:cs="Arial"/>
                <w:sz w:val="20"/>
              </w:rPr>
            </w:pPr>
            <w:r w:rsidRPr="00012C7F">
              <w:rPr>
                <w:rFonts w:ascii="Arial" w:hAnsi="Arial" w:cs="Arial"/>
                <w:sz w:val="20"/>
              </w:rPr>
              <w:t xml:space="preserve">In-school suspension: </w:t>
            </w:r>
          </w:p>
          <w:p w:rsidR="0008491E" w:rsidRPr="0008491E" w:rsidRDefault="0008491E" w:rsidP="005B29A0">
            <w:pPr>
              <w:autoSpaceDE w:val="0"/>
              <w:autoSpaceDN w:val="0"/>
              <w:adjustRightInd w:val="0"/>
              <w:rPr>
                <w:rFonts w:ascii="Arial" w:hAnsi="Arial" w:cs="Arial"/>
                <w:b/>
                <w:sz w:val="20"/>
              </w:rPr>
            </w:pPr>
          </w:p>
        </w:tc>
        <w:tc>
          <w:tcPr>
            <w:tcW w:w="7521" w:type="dxa"/>
          </w:tcPr>
          <w:p w:rsidR="00012C7F" w:rsidRDefault="00012C7F" w:rsidP="00012C7F">
            <w:pPr>
              <w:autoSpaceDE w:val="0"/>
              <w:autoSpaceDN w:val="0"/>
              <w:adjustRightInd w:val="0"/>
              <w:ind w:left="360"/>
              <w:rPr>
                <w:rFonts w:ascii="Arial" w:hAnsi="Arial" w:cs="Arial"/>
                <w:sz w:val="20"/>
              </w:rPr>
            </w:pPr>
          </w:p>
          <w:p w:rsidR="0008491E" w:rsidRPr="00012C7F" w:rsidRDefault="0008491E" w:rsidP="00012C7F">
            <w:pPr>
              <w:numPr>
                <w:ilvl w:val="0"/>
                <w:numId w:val="29"/>
              </w:numPr>
              <w:autoSpaceDE w:val="0"/>
              <w:autoSpaceDN w:val="0"/>
              <w:adjustRightInd w:val="0"/>
              <w:rPr>
                <w:rFonts w:ascii="Arial" w:hAnsi="Arial" w:cs="Arial"/>
                <w:sz w:val="20"/>
              </w:rPr>
            </w:pPr>
            <w:r w:rsidRPr="00012C7F">
              <w:rPr>
                <w:rFonts w:ascii="Arial" w:hAnsi="Arial" w:cs="Arial"/>
                <w:sz w:val="20"/>
              </w:rPr>
              <w:t>Students may be given up to three days of in-school suspension. Students in in-school suspensions will be expected to complete school work from the classes they are missing and follow the rules and guidelines set out by the supervisor.</w:t>
            </w:r>
          </w:p>
          <w:p w:rsidR="0008491E" w:rsidRDefault="0008491E" w:rsidP="0008491E">
            <w:pPr>
              <w:pStyle w:val="ListParagraph"/>
              <w:numPr>
                <w:ilvl w:val="0"/>
                <w:numId w:val="30"/>
              </w:numPr>
              <w:autoSpaceDE w:val="0"/>
              <w:autoSpaceDN w:val="0"/>
              <w:adjustRightInd w:val="0"/>
              <w:rPr>
                <w:rFonts w:ascii="Arial" w:hAnsi="Arial" w:cs="Arial"/>
                <w:sz w:val="20"/>
              </w:rPr>
            </w:pPr>
            <w:r w:rsidRPr="0008491E">
              <w:rPr>
                <w:rFonts w:ascii="Arial" w:hAnsi="Arial" w:cs="Arial"/>
                <w:sz w:val="20"/>
              </w:rPr>
              <w:t>The In-School Suspension Contract is attached.</w:t>
            </w:r>
          </w:p>
          <w:p w:rsidR="00012C7F" w:rsidRPr="0008491E" w:rsidRDefault="00012C7F" w:rsidP="00012C7F">
            <w:pPr>
              <w:pStyle w:val="ListParagraph"/>
              <w:autoSpaceDE w:val="0"/>
              <w:autoSpaceDN w:val="0"/>
              <w:adjustRightInd w:val="0"/>
              <w:ind w:left="360"/>
              <w:rPr>
                <w:rFonts w:ascii="Arial" w:hAnsi="Arial" w:cs="Arial"/>
                <w:sz w:val="20"/>
              </w:rPr>
            </w:pPr>
          </w:p>
        </w:tc>
      </w:tr>
      <w:tr w:rsidR="0008491E" w:rsidRPr="0008491E" w:rsidTr="0008491E">
        <w:tc>
          <w:tcPr>
            <w:tcW w:w="1947" w:type="dxa"/>
          </w:tcPr>
          <w:p w:rsidR="0008491E" w:rsidRPr="0008491E" w:rsidRDefault="0008491E" w:rsidP="005B29A0">
            <w:pPr>
              <w:autoSpaceDE w:val="0"/>
              <w:autoSpaceDN w:val="0"/>
              <w:adjustRightInd w:val="0"/>
              <w:rPr>
                <w:rFonts w:ascii="Arial" w:hAnsi="Arial" w:cs="Arial"/>
                <w:b/>
                <w:sz w:val="20"/>
              </w:rPr>
            </w:pPr>
            <w:r w:rsidRPr="00012C7F">
              <w:rPr>
                <w:rFonts w:ascii="Arial" w:hAnsi="Arial" w:cs="Arial"/>
                <w:sz w:val="20"/>
              </w:rPr>
              <w:t>Dismissal</w:t>
            </w:r>
            <w:r w:rsidRPr="0008491E">
              <w:rPr>
                <w:rFonts w:ascii="Arial" w:hAnsi="Arial" w:cs="Arial"/>
                <w:b/>
                <w:sz w:val="20"/>
              </w:rPr>
              <w:t>:</w:t>
            </w:r>
          </w:p>
          <w:p w:rsidR="0008491E" w:rsidRPr="0008491E" w:rsidRDefault="0008491E" w:rsidP="005B29A0">
            <w:pPr>
              <w:autoSpaceDE w:val="0"/>
              <w:autoSpaceDN w:val="0"/>
              <w:adjustRightInd w:val="0"/>
              <w:rPr>
                <w:rFonts w:ascii="Arial" w:hAnsi="Arial" w:cs="Arial"/>
                <w:b/>
                <w:sz w:val="20"/>
              </w:rPr>
            </w:pPr>
          </w:p>
        </w:tc>
        <w:tc>
          <w:tcPr>
            <w:tcW w:w="7521" w:type="dxa"/>
          </w:tcPr>
          <w:p w:rsidR="00012C7F" w:rsidRDefault="00012C7F" w:rsidP="00012C7F">
            <w:pPr>
              <w:pStyle w:val="ListParagraph"/>
              <w:autoSpaceDE w:val="0"/>
              <w:autoSpaceDN w:val="0"/>
              <w:adjustRightInd w:val="0"/>
              <w:ind w:left="360"/>
              <w:rPr>
                <w:rFonts w:ascii="Arial" w:hAnsi="Arial" w:cs="Arial"/>
                <w:sz w:val="20"/>
              </w:rPr>
            </w:pPr>
          </w:p>
          <w:p w:rsidR="0008491E" w:rsidRDefault="0008491E" w:rsidP="00012C7F">
            <w:pPr>
              <w:pStyle w:val="ListParagraph"/>
              <w:numPr>
                <w:ilvl w:val="0"/>
                <w:numId w:val="30"/>
              </w:numPr>
              <w:autoSpaceDE w:val="0"/>
              <w:autoSpaceDN w:val="0"/>
              <w:adjustRightInd w:val="0"/>
              <w:rPr>
                <w:rFonts w:ascii="Arial" w:hAnsi="Arial" w:cs="Arial"/>
                <w:sz w:val="20"/>
              </w:rPr>
            </w:pPr>
            <w:r w:rsidRPr="00012C7F">
              <w:rPr>
                <w:rFonts w:ascii="Arial" w:hAnsi="Arial" w:cs="Arial"/>
                <w:sz w:val="20"/>
              </w:rPr>
              <w:lastRenderedPageBreak/>
              <w:t>It may be appropriate that students need time away from school which does not necessarily require an out-of-school suspension. Dismissals may be used to allow the student time away from school to calm down and reflect before a situation escalates. The Education Act allows for dismissals of up to two days.</w:t>
            </w:r>
          </w:p>
          <w:p w:rsidR="00012C7F" w:rsidRPr="00012C7F" w:rsidRDefault="00012C7F" w:rsidP="00012C7F">
            <w:pPr>
              <w:pStyle w:val="ListParagraph"/>
              <w:autoSpaceDE w:val="0"/>
              <w:autoSpaceDN w:val="0"/>
              <w:adjustRightInd w:val="0"/>
              <w:ind w:left="360"/>
              <w:rPr>
                <w:rFonts w:ascii="Arial" w:hAnsi="Arial" w:cs="Arial"/>
                <w:sz w:val="20"/>
              </w:rPr>
            </w:pPr>
          </w:p>
        </w:tc>
      </w:tr>
      <w:tr w:rsidR="0008491E" w:rsidRPr="0008491E" w:rsidTr="0008491E">
        <w:tc>
          <w:tcPr>
            <w:tcW w:w="1947" w:type="dxa"/>
          </w:tcPr>
          <w:p w:rsidR="0008491E" w:rsidRPr="00012C7F" w:rsidRDefault="0008491E" w:rsidP="005B29A0">
            <w:pPr>
              <w:autoSpaceDE w:val="0"/>
              <w:autoSpaceDN w:val="0"/>
              <w:adjustRightInd w:val="0"/>
              <w:rPr>
                <w:rFonts w:ascii="Arial" w:hAnsi="Arial" w:cs="Arial"/>
                <w:sz w:val="20"/>
              </w:rPr>
            </w:pPr>
            <w:r w:rsidRPr="00012C7F">
              <w:rPr>
                <w:rFonts w:ascii="Arial" w:hAnsi="Arial" w:cs="Arial"/>
                <w:sz w:val="20"/>
              </w:rPr>
              <w:lastRenderedPageBreak/>
              <w:t>Out-of-school suspensions:</w:t>
            </w:r>
          </w:p>
          <w:p w:rsidR="0008491E" w:rsidRPr="0008491E" w:rsidRDefault="0008491E" w:rsidP="005B29A0">
            <w:pPr>
              <w:autoSpaceDE w:val="0"/>
              <w:autoSpaceDN w:val="0"/>
              <w:adjustRightInd w:val="0"/>
              <w:rPr>
                <w:rFonts w:ascii="Arial" w:hAnsi="Arial" w:cs="Arial"/>
                <w:b/>
                <w:sz w:val="20"/>
              </w:rPr>
            </w:pPr>
          </w:p>
        </w:tc>
        <w:tc>
          <w:tcPr>
            <w:tcW w:w="7521" w:type="dxa"/>
          </w:tcPr>
          <w:p w:rsidR="00012C7F" w:rsidRDefault="00012C7F" w:rsidP="00012C7F">
            <w:pPr>
              <w:pStyle w:val="ListParagraph"/>
              <w:autoSpaceDE w:val="0"/>
              <w:autoSpaceDN w:val="0"/>
              <w:adjustRightInd w:val="0"/>
              <w:ind w:left="360"/>
              <w:rPr>
                <w:rFonts w:ascii="Arial" w:hAnsi="Arial" w:cs="Arial"/>
                <w:sz w:val="20"/>
              </w:rPr>
            </w:pPr>
          </w:p>
          <w:p w:rsidR="0008491E" w:rsidRPr="0008491E" w:rsidRDefault="0008491E" w:rsidP="005B29A0">
            <w:pPr>
              <w:pStyle w:val="ListParagraph"/>
              <w:numPr>
                <w:ilvl w:val="0"/>
                <w:numId w:val="25"/>
              </w:numPr>
              <w:autoSpaceDE w:val="0"/>
              <w:autoSpaceDN w:val="0"/>
              <w:adjustRightInd w:val="0"/>
              <w:rPr>
                <w:rFonts w:ascii="Arial" w:hAnsi="Arial" w:cs="Arial"/>
                <w:sz w:val="20"/>
              </w:rPr>
            </w:pPr>
            <w:r w:rsidRPr="0008491E">
              <w:rPr>
                <w:rFonts w:ascii="Arial" w:hAnsi="Arial" w:cs="Arial"/>
                <w:sz w:val="20"/>
              </w:rPr>
              <w:t xml:space="preserve">Suspensions ranging from 1 to 10 days may be assigned according to the Education Act. Extended out-of-school suspensions may be recommended by the Principal to the School Council.  </w:t>
            </w:r>
          </w:p>
          <w:p w:rsidR="0008491E" w:rsidRPr="0008491E" w:rsidRDefault="0008491E" w:rsidP="005B29A0">
            <w:pPr>
              <w:pStyle w:val="ListParagraph"/>
              <w:numPr>
                <w:ilvl w:val="0"/>
                <w:numId w:val="25"/>
              </w:numPr>
              <w:autoSpaceDE w:val="0"/>
              <w:autoSpaceDN w:val="0"/>
              <w:adjustRightInd w:val="0"/>
              <w:rPr>
                <w:rFonts w:ascii="Arial" w:hAnsi="Arial" w:cs="Arial"/>
                <w:sz w:val="20"/>
              </w:rPr>
            </w:pPr>
            <w:r w:rsidRPr="0008491E">
              <w:rPr>
                <w:rFonts w:ascii="Arial" w:hAnsi="Arial" w:cs="Arial"/>
                <w:sz w:val="20"/>
              </w:rPr>
              <w:t>Work missed while on an out-of-school suspension remains the responsibility of the student.  Students may get work from the online teacher’s pages’ from the school website.</w:t>
            </w:r>
          </w:p>
          <w:p w:rsidR="0008491E" w:rsidRPr="0008491E" w:rsidRDefault="0008491E" w:rsidP="005B29A0">
            <w:pPr>
              <w:pStyle w:val="ListParagraph"/>
              <w:numPr>
                <w:ilvl w:val="0"/>
                <w:numId w:val="25"/>
              </w:numPr>
              <w:autoSpaceDE w:val="0"/>
              <w:autoSpaceDN w:val="0"/>
              <w:adjustRightInd w:val="0"/>
              <w:rPr>
                <w:rFonts w:ascii="Arial" w:hAnsi="Arial" w:cs="Arial"/>
                <w:sz w:val="20"/>
              </w:rPr>
            </w:pPr>
            <w:r w:rsidRPr="0008491E">
              <w:rPr>
                <w:rFonts w:ascii="Arial" w:hAnsi="Arial" w:cs="Arial"/>
                <w:sz w:val="20"/>
              </w:rPr>
              <w:t>Re-admittance to school after an out-of-school suspension will be dependent on a parent conference with the student and a school administrator.</w:t>
            </w:r>
          </w:p>
          <w:p w:rsidR="0008491E" w:rsidRDefault="0008491E" w:rsidP="0008491E">
            <w:pPr>
              <w:pStyle w:val="ListParagraph"/>
              <w:numPr>
                <w:ilvl w:val="0"/>
                <w:numId w:val="30"/>
              </w:numPr>
              <w:autoSpaceDE w:val="0"/>
              <w:autoSpaceDN w:val="0"/>
              <w:adjustRightInd w:val="0"/>
              <w:rPr>
                <w:rFonts w:ascii="Arial" w:hAnsi="Arial" w:cs="Arial"/>
                <w:sz w:val="20"/>
              </w:rPr>
            </w:pPr>
            <w:r w:rsidRPr="0008491E">
              <w:rPr>
                <w:rFonts w:ascii="Arial" w:hAnsi="Arial" w:cs="Arial"/>
                <w:sz w:val="20"/>
              </w:rPr>
              <w:t xml:space="preserve">Parents and students have the right to appeal out-of-school suspensions to </w:t>
            </w:r>
            <w:r w:rsidR="00D82DEB">
              <w:rPr>
                <w:rFonts w:ascii="Arial" w:hAnsi="Arial" w:cs="Arial"/>
                <w:sz w:val="20"/>
              </w:rPr>
              <w:t xml:space="preserve">the </w:t>
            </w:r>
            <w:r w:rsidRPr="0008491E">
              <w:rPr>
                <w:rFonts w:ascii="Arial" w:hAnsi="Arial" w:cs="Arial"/>
                <w:sz w:val="20"/>
              </w:rPr>
              <w:t>School Council.</w:t>
            </w:r>
          </w:p>
          <w:p w:rsidR="00012C7F" w:rsidRPr="0008491E" w:rsidRDefault="00012C7F" w:rsidP="00012C7F">
            <w:pPr>
              <w:pStyle w:val="ListParagraph"/>
              <w:autoSpaceDE w:val="0"/>
              <w:autoSpaceDN w:val="0"/>
              <w:adjustRightInd w:val="0"/>
              <w:ind w:left="360"/>
              <w:rPr>
                <w:rFonts w:ascii="Arial" w:hAnsi="Arial" w:cs="Arial"/>
                <w:sz w:val="20"/>
              </w:rPr>
            </w:pPr>
          </w:p>
        </w:tc>
      </w:tr>
      <w:tr w:rsidR="0008491E" w:rsidRPr="0008491E" w:rsidTr="0008491E">
        <w:tc>
          <w:tcPr>
            <w:tcW w:w="1947" w:type="dxa"/>
          </w:tcPr>
          <w:p w:rsidR="0008491E" w:rsidRPr="00012C7F" w:rsidRDefault="0008491E" w:rsidP="005B29A0">
            <w:pPr>
              <w:autoSpaceDE w:val="0"/>
              <w:autoSpaceDN w:val="0"/>
              <w:adjustRightInd w:val="0"/>
              <w:rPr>
                <w:rFonts w:ascii="Arial" w:hAnsi="Arial" w:cs="Arial"/>
                <w:sz w:val="20"/>
              </w:rPr>
            </w:pPr>
            <w:r w:rsidRPr="00012C7F">
              <w:rPr>
                <w:rFonts w:ascii="Arial" w:hAnsi="Arial" w:cs="Arial"/>
                <w:sz w:val="20"/>
              </w:rPr>
              <w:t>Drug/Alcohol Counseling:</w:t>
            </w:r>
          </w:p>
          <w:p w:rsidR="0008491E" w:rsidRPr="0008491E" w:rsidRDefault="0008491E" w:rsidP="005B29A0">
            <w:pPr>
              <w:autoSpaceDE w:val="0"/>
              <w:autoSpaceDN w:val="0"/>
              <w:adjustRightInd w:val="0"/>
              <w:rPr>
                <w:rFonts w:ascii="Arial" w:hAnsi="Arial" w:cs="Arial"/>
                <w:b/>
                <w:sz w:val="20"/>
              </w:rPr>
            </w:pPr>
          </w:p>
        </w:tc>
        <w:tc>
          <w:tcPr>
            <w:tcW w:w="7521" w:type="dxa"/>
          </w:tcPr>
          <w:p w:rsidR="0008491E" w:rsidRDefault="0008491E" w:rsidP="0072067D">
            <w:pPr>
              <w:pStyle w:val="ListParagraph"/>
              <w:numPr>
                <w:ilvl w:val="0"/>
                <w:numId w:val="30"/>
              </w:numPr>
              <w:autoSpaceDE w:val="0"/>
              <w:autoSpaceDN w:val="0"/>
              <w:adjustRightInd w:val="0"/>
              <w:rPr>
                <w:rFonts w:ascii="Arial" w:hAnsi="Arial" w:cs="Arial"/>
                <w:sz w:val="20"/>
              </w:rPr>
            </w:pPr>
            <w:r w:rsidRPr="0008491E">
              <w:rPr>
                <w:rFonts w:ascii="Arial" w:hAnsi="Arial" w:cs="Arial"/>
                <w:sz w:val="20"/>
              </w:rPr>
              <w:t>Students who have been disciplined for intoxication, possession of drugs/</w:t>
            </w:r>
            <w:r w:rsidR="0072067D">
              <w:rPr>
                <w:rFonts w:ascii="Arial" w:hAnsi="Arial" w:cs="Arial"/>
                <w:sz w:val="20"/>
              </w:rPr>
              <w:t>alcohol, or drug paraphernalia may</w:t>
            </w:r>
            <w:r w:rsidRPr="0008491E">
              <w:rPr>
                <w:rFonts w:ascii="Arial" w:hAnsi="Arial" w:cs="Arial"/>
                <w:sz w:val="20"/>
              </w:rPr>
              <w:t xml:space="preserve"> be required to visit the </w:t>
            </w:r>
            <w:r w:rsidR="00D82DEB">
              <w:rPr>
                <w:rFonts w:ascii="Arial" w:hAnsi="Arial" w:cs="Arial"/>
                <w:sz w:val="20"/>
              </w:rPr>
              <w:t>Mental Wellness and Substance Use</w:t>
            </w:r>
            <w:r w:rsidRPr="0008491E">
              <w:rPr>
                <w:rFonts w:ascii="Arial" w:hAnsi="Arial" w:cs="Arial"/>
                <w:sz w:val="20"/>
              </w:rPr>
              <w:t xml:space="preserve"> (</w:t>
            </w:r>
            <w:r w:rsidR="00D82DEB">
              <w:rPr>
                <w:rFonts w:ascii="Arial" w:hAnsi="Arial" w:cs="Arial"/>
                <w:sz w:val="20"/>
              </w:rPr>
              <w:t>MWSU</w:t>
            </w:r>
            <w:r w:rsidRPr="0008491E">
              <w:rPr>
                <w:rFonts w:ascii="Arial" w:hAnsi="Arial" w:cs="Arial"/>
                <w:sz w:val="20"/>
              </w:rPr>
              <w:t>) counselor.</w:t>
            </w:r>
          </w:p>
          <w:p w:rsidR="00012C7F" w:rsidRPr="0008491E" w:rsidRDefault="00012C7F" w:rsidP="00012C7F">
            <w:pPr>
              <w:pStyle w:val="ListParagraph"/>
              <w:autoSpaceDE w:val="0"/>
              <w:autoSpaceDN w:val="0"/>
              <w:adjustRightInd w:val="0"/>
              <w:ind w:left="360"/>
              <w:rPr>
                <w:rFonts w:ascii="Arial" w:hAnsi="Arial" w:cs="Arial"/>
                <w:sz w:val="20"/>
              </w:rPr>
            </w:pPr>
          </w:p>
        </w:tc>
      </w:tr>
    </w:tbl>
    <w:p w:rsidR="00AF49BA" w:rsidRPr="004F55A0" w:rsidRDefault="00AF49BA" w:rsidP="006E68C0">
      <w:pPr>
        <w:pStyle w:val="BodyText"/>
        <w:spacing w:after="0" w:line="360" w:lineRule="auto"/>
        <w:contextualSpacing/>
        <w:rPr>
          <w:rFonts w:ascii="Arial" w:hAnsi="Arial" w:cs="Arial"/>
          <w:szCs w:val="24"/>
        </w:rPr>
      </w:pPr>
    </w:p>
    <w:sectPr w:rsidR="00AF49BA" w:rsidRPr="004F5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AB6"/>
    <w:multiLevelType w:val="hybridMultilevel"/>
    <w:tmpl w:val="D9A2A2FC"/>
    <w:lvl w:ilvl="0" w:tplc="1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F2099"/>
    <w:multiLevelType w:val="hybridMultilevel"/>
    <w:tmpl w:val="E5FCB72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11DD0"/>
    <w:multiLevelType w:val="hybridMultilevel"/>
    <w:tmpl w:val="BC94113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664922"/>
    <w:multiLevelType w:val="hybridMultilevel"/>
    <w:tmpl w:val="E2CAD9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044A44"/>
    <w:multiLevelType w:val="hybridMultilevel"/>
    <w:tmpl w:val="901CF5AA"/>
    <w:lvl w:ilvl="0" w:tplc="10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5A27ACC">
      <w:start w:val="3"/>
      <w:numFmt w:val="lowerLetter"/>
      <w:lvlText w:val="%3)"/>
      <w:lvlJc w:val="left"/>
      <w:pPr>
        <w:tabs>
          <w:tab w:val="num" w:pos="2640"/>
        </w:tabs>
        <w:ind w:left="2640" w:hanging="480"/>
      </w:pPr>
      <w:rPr>
        <w:rFont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61522"/>
    <w:multiLevelType w:val="hybridMultilevel"/>
    <w:tmpl w:val="D05628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A2037D"/>
    <w:multiLevelType w:val="hybridMultilevel"/>
    <w:tmpl w:val="ECD2B19A"/>
    <w:lvl w:ilvl="0" w:tplc="1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9459C"/>
    <w:multiLevelType w:val="multilevel"/>
    <w:tmpl w:val="BF2A2FB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226585"/>
    <w:multiLevelType w:val="singleLevel"/>
    <w:tmpl w:val="10090001"/>
    <w:lvl w:ilvl="0">
      <w:start w:val="1"/>
      <w:numFmt w:val="bullet"/>
      <w:lvlText w:val=""/>
      <w:lvlJc w:val="left"/>
      <w:pPr>
        <w:ind w:left="720" w:hanging="360"/>
      </w:pPr>
      <w:rPr>
        <w:rFonts w:ascii="Symbol" w:hAnsi="Symbol" w:hint="default"/>
      </w:rPr>
    </w:lvl>
  </w:abstractNum>
  <w:abstractNum w:abstractNumId="9" w15:restartNumberingAfterBreak="0">
    <w:nsid w:val="255D122D"/>
    <w:multiLevelType w:val="hybridMultilevel"/>
    <w:tmpl w:val="192C03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8045478"/>
    <w:multiLevelType w:val="hybridMultilevel"/>
    <w:tmpl w:val="A9C0D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C6AED"/>
    <w:multiLevelType w:val="hybridMultilevel"/>
    <w:tmpl w:val="C914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DD07C5"/>
    <w:multiLevelType w:val="hybridMultilevel"/>
    <w:tmpl w:val="6CEABB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C7D04EE"/>
    <w:multiLevelType w:val="multilevel"/>
    <w:tmpl w:val="94A4BD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0E394D"/>
    <w:multiLevelType w:val="hybridMultilevel"/>
    <w:tmpl w:val="015C9A5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6417E4"/>
    <w:multiLevelType w:val="hybridMultilevel"/>
    <w:tmpl w:val="92F41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4873BE"/>
    <w:multiLevelType w:val="hybridMultilevel"/>
    <w:tmpl w:val="22F226E2"/>
    <w:lvl w:ilvl="0" w:tplc="04090001">
      <w:start w:val="1"/>
      <w:numFmt w:val="bullet"/>
      <w:lvlText w:val=""/>
      <w:lvlJc w:val="left"/>
      <w:pPr>
        <w:tabs>
          <w:tab w:val="num" w:pos="1249"/>
        </w:tabs>
        <w:ind w:left="1249" w:hanging="360"/>
      </w:pPr>
      <w:rPr>
        <w:rFonts w:ascii="Symbol" w:hAnsi="Symbol" w:hint="default"/>
      </w:rPr>
    </w:lvl>
    <w:lvl w:ilvl="1" w:tplc="04090003" w:tentative="1">
      <w:start w:val="1"/>
      <w:numFmt w:val="bullet"/>
      <w:lvlText w:val="o"/>
      <w:lvlJc w:val="left"/>
      <w:pPr>
        <w:tabs>
          <w:tab w:val="num" w:pos="1969"/>
        </w:tabs>
        <w:ind w:left="1969" w:hanging="360"/>
      </w:pPr>
      <w:rPr>
        <w:rFonts w:ascii="Courier New" w:hAnsi="Courier New" w:cs="Courier New" w:hint="default"/>
      </w:rPr>
    </w:lvl>
    <w:lvl w:ilvl="2" w:tplc="04090005" w:tentative="1">
      <w:start w:val="1"/>
      <w:numFmt w:val="bullet"/>
      <w:lvlText w:val=""/>
      <w:lvlJc w:val="left"/>
      <w:pPr>
        <w:tabs>
          <w:tab w:val="num" w:pos="2689"/>
        </w:tabs>
        <w:ind w:left="2689" w:hanging="360"/>
      </w:pPr>
      <w:rPr>
        <w:rFonts w:ascii="Wingdings" w:hAnsi="Wingdings" w:hint="default"/>
      </w:rPr>
    </w:lvl>
    <w:lvl w:ilvl="3" w:tplc="04090001" w:tentative="1">
      <w:start w:val="1"/>
      <w:numFmt w:val="bullet"/>
      <w:lvlText w:val=""/>
      <w:lvlJc w:val="left"/>
      <w:pPr>
        <w:tabs>
          <w:tab w:val="num" w:pos="3409"/>
        </w:tabs>
        <w:ind w:left="3409" w:hanging="360"/>
      </w:pPr>
      <w:rPr>
        <w:rFonts w:ascii="Symbol" w:hAnsi="Symbol" w:hint="default"/>
      </w:rPr>
    </w:lvl>
    <w:lvl w:ilvl="4" w:tplc="04090003" w:tentative="1">
      <w:start w:val="1"/>
      <w:numFmt w:val="bullet"/>
      <w:lvlText w:val="o"/>
      <w:lvlJc w:val="left"/>
      <w:pPr>
        <w:tabs>
          <w:tab w:val="num" w:pos="4129"/>
        </w:tabs>
        <w:ind w:left="4129" w:hanging="360"/>
      </w:pPr>
      <w:rPr>
        <w:rFonts w:ascii="Courier New" w:hAnsi="Courier New" w:cs="Courier New" w:hint="default"/>
      </w:rPr>
    </w:lvl>
    <w:lvl w:ilvl="5" w:tplc="04090005" w:tentative="1">
      <w:start w:val="1"/>
      <w:numFmt w:val="bullet"/>
      <w:lvlText w:val=""/>
      <w:lvlJc w:val="left"/>
      <w:pPr>
        <w:tabs>
          <w:tab w:val="num" w:pos="4849"/>
        </w:tabs>
        <w:ind w:left="4849" w:hanging="360"/>
      </w:pPr>
      <w:rPr>
        <w:rFonts w:ascii="Wingdings" w:hAnsi="Wingdings" w:hint="default"/>
      </w:rPr>
    </w:lvl>
    <w:lvl w:ilvl="6" w:tplc="04090001" w:tentative="1">
      <w:start w:val="1"/>
      <w:numFmt w:val="bullet"/>
      <w:lvlText w:val=""/>
      <w:lvlJc w:val="left"/>
      <w:pPr>
        <w:tabs>
          <w:tab w:val="num" w:pos="5569"/>
        </w:tabs>
        <w:ind w:left="5569" w:hanging="360"/>
      </w:pPr>
      <w:rPr>
        <w:rFonts w:ascii="Symbol" w:hAnsi="Symbol" w:hint="default"/>
      </w:rPr>
    </w:lvl>
    <w:lvl w:ilvl="7" w:tplc="04090003" w:tentative="1">
      <w:start w:val="1"/>
      <w:numFmt w:val="bullet"/>
      <w:lvlText w:val="o"/>
      <w:lvlJc w:val="left"/>
      <w:pPr>
        <w:tabs>
          <w:tab w:val="num" w:pos="6289"/>
        </w:tabs>
        <w:ind w:left="6289" w:hanging="360"/>
      </w:pPr>
      <w:rPr>
        <w:rFonts w:ascii="Courier New" w:hAnsi="Courier New" w:cs="Courier New" w:hint="default"/>
      </w:rPr>
    </w:lvl>
    <w:lvl w:ilvl="8" w:tplc="04090005" w:tentative="1">
      <w:start w:val="1"/>
      <w:numFmt w:val="bullet"/>
      <w:lvlText w:val=""/>
      <w:lvlJc w:val="left"/>
      <w:pPr>
        <w:tabs>
          <w:tab w:val="num" w:pos="7009"/>
        </w:tabs>
        <w:ind w:left="7009" w:hanging="360"/>
      </w:pPr>
      <w:rPr>
        <w:rFonts w:ascii="Wingdings" w:hAnsi="Wingdings" w:hint="default"/>
      </w:rPr>
    </w:lvl>
  </w:abstractNum>
  <w:abstractNum w:abstractNumId="17" w15:restartNumberingAfterBreak="0">
    <w:nsid w:val="445667BE"/>
    <w:multiLevelType w:val="hybridMultilevel"/>
    <w:tmpl w:val="61E04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052812"/>
    <w:multiLevelType w:val="hybridMultilevel"/>
    <w:tmpl w:val="E11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580857"/>
    <w:multiLevelType w:val="hybridMultilevel"/>
    <w:tmpl w:val="3FD42A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BA0B99"/>
    <w:multiLevelType w:val="multilevel"/>
    <w:tmpl w:val="1E18DCD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A20EB3"/>
    <w:multiLevelType w:val="multilevel"/>
    <w:tmpl w:val="3620D4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37424C"/>
    <w:multiLevelType w:val="hybridMultilevel"/>
    <w:tmpl w:val="F8AA1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EBD42E4"/>
    <w:multiLevelType w:val="singleLevel"/>
    <w:tmpl w:val="2680740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052E49"/>
    <w:multiLevelType w:val="multilevel"/>
    <w:tmpl w:val="BF2A2FB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6830D52"/>
    <w:multiLevelType w:val="multilevel"/>
    <w:tmpl w:val="3620D4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870D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1C3E9E"/>
    <w:multiLevelType w:val="hybridMultilevel"/>
    <w:tmpl w:val="C96E0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C41AF"/>
    <w:multiLevelType w:val="hybridMultilevel"/>
    <w:tmpl w:val="17988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DD7F75"/>
    <w:multiLevelType w:val="hybridMultilevel"/>
    <w:tmpl w:val="0494FA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F34659"/>
    <w:multiLevelType w:val="multilevel"/>
    <w:tmpl w:val="1E18DCD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C348DA"/>
    <w:multiLevelType w:val="hybridMultilevel"/>
    <w:tmpl w:val="A2F4F3F0"/>
    <w:lvl w:ilvl="0" w:tplc="6556F5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8217CE"/>
    <w:multiLevelType w:val="multilevel"/>
    <w:tmpl w:val="94A4BD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9C08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6"/>
  </w:num>
  <w:num w:numId="3">
    <w:abstractNumId w:val="33"/>
  </w:num>
  <w:num w:numId="4">
    <w:abstractNumId w:val="23"/>
  </w:num>
  <w:num w:numId="5">
    <w:abstractNumId w:val="4"/>
  </w:num>
  <w:num w:numId="6">
    <w:abstractNumId w:val="27"/>
  </w:num>
  <w:num w:numId="7">
    <w:abstractNumId w:val="16"/>
  </w:num>
  <w:num w:numId="8">
    <w:abstractNumId w:val="1"/>
  </w:num>
  <w:num w:numId="9">
    <w:abstractNumId w:val="0"/>
  </w:num>
  <w:num w:numId="10">
    <w:abstractNumId w:val="6"/>
  </w:num>
  <w:num w:numId="11">
    <w:abstractNumId w:val="29"/>
  </w:num>
  <w:num w:numId="12">
    <w:abstractNumId w:val="2"/>
  </w:num>
  <w:num w:numId="13">
    <w:abstractNumId w:val="32"/>
  </w:num>
  <w:num w:numId="14">
    <w:abstractNumId w:val="18"/>
  </w:num>
  <w:num w:numId="15">
    <w:abstractNumId w:val="15"/>
  </w:num>
  <w:num w:numId="16">
    <w:abstractNumId w:val="22"/>
  </w:num>
  <w:num w:numId="17">
    <w:abstractNumId w:val="13"/>
  </w:num>
  <w:num w:numId="18">
    <w:abstractNumId w:val="10"/>
  </w:num>
  <w:num w:numId="19">
    <w:abstractNumId w:val="30"/>
  </w:num>
  <w:num w:numId="20">
    <w:abstractNumId w:val="20"/>
  </w:num>
  <w:num w:numId="21">
    <w:abstractNumId w:val="17"/>
  </w:num>
  <w:num w:numId="22">
    <w:abstractNumId w:val="28"/>
  </w:num>
  <w:num w:numId="23">
    <w:abstractNumId w:val="31"/>
  </w:num>
  <w:num w:numId="24">
    <w:abstractNumId w:val="3"/>
  </w:num>
  <w:num w:numId="25">
    <w:abstractNumId w:val="14"/>
  </w:num>
  <w:num w:numId="26">
    <w:abstractNumId w:val="19"/>
  </w:num>
  <w:num w:numId="27">
    <w:abstractNumId w:val="12"/>
  </w:num>
  <w:num w:numId="28">
    <w:abstractNumId w:val="5"/>
  </w:num>
  <w:num w:numId="29">
    <w:abstractNumId w:val="21"/>
  </w:num>
  <w:num w:numId="30">
    <w:abstractNumId w:val="25"/>
  </w:num>
  <w:num w:numId="31">
    <w:abstractNumId w:val="24"/>
  </w:num>
  <w:num w:numId="32">
    <w:abstractNumId w:val="7"/>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52"/>
    <w:rsid w:val="00012C7F"/>
    <w:rsid w:val="000150C2"/>
    <w:rsid w:val="0008491E"/>
    <w:rsid w:val="000A4146"/>
    <w:rsid w:val="000D06D4"/>
    <w:rsid w:val="00121342"/>
    <w:rsid w:val="001435BB"/>
    <w:rsid w:val="001463F8"/>
    <w:rsid w:val="001F592D"/>
    <w:rsid w:val="00372D39"/>
    <w:rsid w:val="003C7228"/>
    <w:rsid w:val="003E156C"/>
    <w:rsid w:val="00410994"/>
    <w:rsid w:val="00483446"/>
    <w:rsid w:val="004F55A0"/>
    <w:rsid w:val="005C3752"/>
    <w:rsid w:val="00611DA4"/>
    <w:rsid w:val="00663E0F"/>
    <w:rsid w:val="006914A4"/>
    <w:rsid w:val="006E68C0"/>
    <w:rsid w:val="006F20AB"/>
    <w:rsid w:val="00714764"/>
    <w:rsid w:val="0072067D"/>
    <w:rsid w:val="007443A2"/>
    <w:rsid w:val="0076362D"/>
    <w:rsid w:val="00841BAA"/>
    <w:rsid w:val="0092495F"/>
    <w:rsid w:val="00924DE9"/>
    <w:rsid w:val="00926E18"/>
    <w:rsid w:val="00947A40"/>
    <w:rsid w:val="009E168E"/>
    <w:rsid w:val="00AB70BE"/>
    <w:rsid w:val="00AF1BBD"/>
    <w:rsid w:val="00AF49BA"/>
    <w:rsid w:val="00B324F6"/>
    <w:rsid w:val="00B3663D"/>
    <w:rsid w:val="00C34C20"/>
    <w:rsid w:val="00C8694B"/>
    <w:rsid w:val="00C90AA9"/>
    <w:rsid w:val="00CB6D74"/>
    <w:rsid w:val="00D229C5"/>
    <w:rsid w:val="00D60A0C"/>
    <w:rsid w:val="00D82DEB"/>
    <w:rsid w:val="00E50010"/>
    <w:rsid w:val="00EC7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FBD1C-6F85-4494-AF5E-144155B4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52"/>
    <w:pPr>
      <w:spacing w:after="0" w:line="240" w:lineRule="auto"/>
    </w:pPr>
    <w:rPr>
      <w:rFonts w:ascii="Courier New" w:eastAsia="Times New Roman" w:hAnsi="Courier New" w:cs="Times New Roman"/>
      <w:sz w:val="24"/>
      <w:szCs w:val="20"/>
      <w:lang w:val="en-US"/>
    </w:rPr>
  </w:style>
  <w:style w:type="paragraph" w:styleId="Heading3">
    <w:name w:val="heading 3"/>
    <w:basedOn w:val="Normal"/>
    <w:next w:val="Normal"/>
    <w:link w:val="Heading3Char"/>
    <w:qFormat/>
    <w:rsid w:val="005C3752"/>
    <w:pPr>
      <w:keepNext/>
      <w:spacing w:before="240" w:after="60"/>
      <w:outlineLvl w:val="2"/>
    </w:pPr>
    <w:rPr>
      <w:rFonts w:ascii="Times New Roman" w:hAnsi="Times New Roman"/>
      <w:b/>
    </w:rPr>
  </w:style>
  <w:style w:type="paragraph" w:styleId="Heading7">
    <w:name w:val="heading 7"/>
    <w:basedOn w:val="Normal"/>
    <w:next w:val="Normal"/>
    <w:link w:val="Heading7Char"/>
    <w:uiPriority w:val="9"/>
    <w:semiHidden/>
    <w:unhideWhenUsed/>
    <w:qFormat/>
    <w:rsid w:val="004109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3752"/>
    <w:rPr>
      <w:rFonts w:ascii="Times New Roman" w:eastAsia="Times New Roman" w:hAnsi="Times New Roman" w:cs="Times New Roman"/>
      <w:b/>
      <w:sz w:val="24"/>
      <w:szCs w:val="20"/>
      <w:lang w:val="en-US"/>
    </w:rPr>
  </w:style>
  <w:style w:type="paragraph" w:styleId="BodyText">
    <w:name w:val="Body Text"/>
    <w:basedOn w:val="Normal"/>
    <w:link w:val="BodyTextChar"/>
    <w:rsid w:val="005C3752"/>
    <w:pPr>
      <w:spacing w:after="120"/>
    </w:pPr>
  </w:style>
  <w:style w:type="character" w:customStyle="1" w:styleId="BodyTextChar">
    <w:name w:val="Body Text Char"/>
    <w:basedOn w:val="DefaultParagraphFont"/>
    <w:link w:val="BodyText"/>
    <w:rsid w:val="005C3752"/>
    <w:rPr>
      <w:rFonts w:ascii="Courier New" w:eastAsia="Times New Roman" w:hAnsi="Courier New" w:cs="Times New Roman"/>
      <w:sz w:val="24"/>
      <w:szCs w:val="20"/>
      <w:lang w:val="en-US"/>
    </w:rPr>
  </w:style>
  <w:style w:type="paragraph" w:styleId="BlockText">
    <w:name w:val="Block Text"/>
    <w:basedOn w:val="Normal"/>
    <w:rsid w:val="005C3752"/>
    <w:pPr>
      <w:ind w:left="567" w:right="143"/>
      <w:jc w:val="both"/>
    </w:pPr>
    <w:rPr>
      <w:rFonts w:ascii="Arial" w:hAnsi="Arial"/>
      <w:lang w:eastAsia="en-CA"/>
    </w:rPr>
  </w:style>
  <w:style w:type="paragraph" w:styleId="ListParagraph">
    <w:name w:val="List Paragraph"/>
    <w:basedOn w:val="Normal"/>
    <w:uiPriority w:val="34"/>
    <w:qFormat/>
    <w:rsid w:val="005C3752"/>
    <w:pPr>
      <w:ind w:left="720"/>
      <w:contextualSpacing/>
    </w:pPr>
  </w:style>
  <w:style w:type="character" w:styleId="Hyperlink">
    <w:name w:val="Hyperlink"/>
    <w:uiPriority w:val="99"/>
    <w:rsid w:val="00663E0F"/>
    <w:rPr>
      <w:color w:val="0000FF"/>
      <w:u w:val="single"/>
    </w:rPr>
  </w:style>
  <w:style w:type="paragraph" w:styleId="BalloonText">
    <w:name w:val="Balloon Text"/>
    <w:basedOn w:val="Normal"/>
    <w:link w:val="BalloonTextChar"/>
    <w:uiPriority w:val="99"/>
    <w:semiHidden/>
    <w:unhideWhenUsed/>
    <w:rsid w:val="00663E0F"/>
    <w:rPr>
      <w:rFonts w:ascii="Tahoma" w:eastAsia="Calibri" w:hAnsi="Tahoma" w:cs="Tahoma"/>
      <w:sz w:val="16"/>
      <w:szCs w:val="16"/>
      <w:lang w:val="en-CA"/>
    </w:rPr>
  </w:style>
  <w:style w:type="character" w:customStyle="1" w:styleId="BalloonTextChar">
    <w:name w:val="Balloon Text Char"/>
    <w:basedOn w:val="DefaultParagraphFont"/>
    <w:link w:val="BalloonText"/>
    <w:uiPriority w:val="99"/>
    <w:semiHidden/>
    <w:rsid w:val="00663E0F"/>
    <w:rPr>
      <w:rFonts w:ascii="Tahoma" w:eastAsia="Calibri" w:hAnsi="Tahoma" w:cs="Tahoma"/>
      <w:sz w:val="16"/>
      <w:szCs w:val="16"/>
    </w:rPr>
  </w:style>
  <w:style w:type="character" w:customStyle="1" w:styleId="Heading7Char">
    <w:name w:val="Heading 7 Char"/>
    <w:basedOn w:val="DefaultParagraphFont"/>
    <w:link w:val="Heading7"/>
    <w:uiPriority w:val="9"/>
    <w:semiHidden/>
    <w:rsid w:val="00410994"/>
    <w:rPr>
      <w:rFonts w:asciiTheme="majorHAnsi" w:eastAsiaTheme="majorEastAsia" w:hAnsiTheme="majorHAnsi" w:cstheme="majorBidi"/>
      <w:i/>
      <w:iCs/>
      <w:color w:val="404040" w:themeColor="text1" w:themeTint="BF"/>
      <w:sz w:val="24"/>
      <w:szCs w:val="20"/>
      <w:lang w:val="en-US"/>
    </w:rPr>
  </w:style>
  <w:style w:type="paragraph" w:customStyle="1" w:styleId="Masthead">
    <w:name w:val="Masthead"/>
    <w:rsid w:val="00410994"/>
    <w:pPr>
      <w:keepNext/>
      <w:spacing w:after="0" w:line="240" w:lineRule="auto"/>
    </w:pPr>
    <w:rPr>
      <w:rFonts w:ascii="Impact" w:eastAsia="ヒラギノ角ゴ Pro W3" w:hAnsi="Impact" w:cs="Times New Roman"/>
      <w:color w:val="000000"/>
      <w:sz w:val="94"/>
      <w:szCs w:val="20"/>
      <w:lang w:val="en-US" w:eastAsia="en-CA"/>
    </w:rPr>
  </w:style>
  <w:style w:type="character" w:customStyle="1" w:styleId="Hyperlink1">
    <w:name w:val="Hyperlink1"/>
    <w:rsid w:val="0041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yk.ca/pdf/policies/School_Locker_Use_and_Locker_Search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ss@gov.yk.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ssrams.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7D633B8FF2846B0DBA95E521A4FD7" ma:contentTypeVersion="0" ma:contentTypeDescription="Create a new document." ma:contentTypeScope="" ma:versionID="e98c78bfbaab155a99cf0768e2ce4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43C9-B74D-401F-A6F9-D751CA9E0A2A}">
  <ds:schemaRefs>
    <ds:schemaRef ds:uri="http://schemas.microsoft.com/sharepoint/v3/contenttype/forms"/>
  </ds:schemaRefs>
</ds:datastoreItem>
</file>

<file path=customXml/itemProps2.xml><?xml version="1.0" encoding="utf-8"?>
<ds:datastoreItem xmlns:ds="http://schemas.openxmlformats.org/officeDocument/2006/customXml" ds:itemID="{795818F3-F175-47F8-B6FF-2012A1F5F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8D812-DF35-43F0-AB5C-DD3AB84C7B2D}">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377D5816-AA50-4DE2-A220-D1DFF57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Soujah, Souhail</dc:creator>
  <cp:lastModifiedBy>Kyle.Janzen</cp:lastModifiedBy>
  <cp:revision>2</cp:revision>
  <cp:lastPrinted>2018-11-14T22:16:00Z</cp:lastPrinted>
  <dcterms:created xsi:type="dcterms:W3CDTF">2019-02-01T22:54:00Z</dcterms:created>
  <dcterms:modified xsi:type="dcterms:W3CDTF">2019-02-01T22:54:00Z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0x010100F7B7D633B8FF2846B0DBA95E521A4FD7</vt:lpwstr>
  </property>
</Properties>
</file>